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AB09F" w14:textId="1CD54B4C" w:rsidR="005031BA" w:rsidRPr="00690964" w:rsidRDefault="00F82991" w:rsidP="00690964">
      <w:pPr>
        <w:tabs>
          <w:tab w:val="left" w:pos="426"/>
        </w:tabs>
        <w:spacing w:after="60" w:line="300" w:lineRule="auto"/>
        <w:ind w:left="426"/>
        <w:jc w:val="center"/>
        <w:rPr>
          <w:rFonts w:asciiTheme="minorHAnsi" w:hAnsiTheme="minorHAnsi" w:cstheme="minorHAnsi"/>
          <w:b/>
          <w:color w:val="000000" w:themeColor="text1"/>
          <w:sz w:val="28"/>
          <w:szCs w:val="28"/>
        </w:rPr>
      </w:pPr>
      <w:r w:rsidRPr="00690964">
        <w:rPr>
          <w:rFonts w:asciiTheme="minorHAnsi" w:hAnsiTheme="minorHAnsi" w:cstheme="minorHAnsi"/>
          <w:b/>
          <w:color w:val="000000" w:themeColor="text1"/>
          <w:sz w:val="28"/>
          <w:szCs w:val="28"/>
        </w:rPr>
        <w:t xml:space="preserve">Zásady </w:t>
      </w:r>
      <w:r w:rsidR="001B0680" w:rsidRPr="00690964">
        <w:rPr>
          <w:rFonts w:asciiTheme="minorHAnsi" w:hAnsiTheme="minorHAnsi" w:cstheme="minorHAnsi"/>
          <w:b/>
          <w:color w:val="000000" w:themeColor="text1"/>
          <w:sz w:val="28"/>
          <w:szCs w:val="28"/>
        </w:rPr>
        <w:t>ochrany osobních údajů</w:t>
      </w:r>
    </w:p>
    <w:p w14:paraId="36568BD8" w14:textId="77777777" w:rsidR="005031BA" w:rsidRPr="00690964" w:rsidRDefault="005031BA" w:rsidP="00690964">
      <w:pPr>
        <w:tabs>
          <w:tab w:val="left" w:pos="426"/>
        </w:tabs>
        <w:spacing w:after="60" w:line="300" w:lineRule="auto"/>
        <w:ind w:left="426"/>
        <w:jc w:val="both"/>
        <w:rPr>
          <w:rFonts w:asciiTheme="minorHAnsi" w:hAnsiTheme="minorHAnsi" w:cstheme="minorHAnsi"/>
          <w:color w:val="000000" w:themeColor="text1"/>
        </w:rPr>
      </w:pPr>
    </w:p>
    <w:p w14:paraId="4D2E0B6A" w14:textId="045AED66" w:rsidR="007B3AC4" w:rsidRPr="00690964" w:rsidRDefault="007B3AC4" w:rsidP="00690964">
      <w:pPr>
        <w:pStyle w:val="Odstavecseseznamem"/>
        <w:tabs>
          <w:tab w:val="left" w:pos="142"/>
          <w:tab w:val="left" w:pos="426"/>
        </w:tabs>
        <w:spacing w:line="300" w:lineRule="auto"/>
        <w:ind w:left="426" w:right="-6"/>
        <w:jc w:val="both"/>
        <w:rPr>
          <w:rFonts w:asciiTheme="minorHAnsi" w:hAnsiTheme="minorHAnsi" w:cstheme="minorHAnsi"/>
          <w:sz w:val="22"/>
          <w:szCs w:val="22"/>
        </w:rPr>
      </w:pPr>
      <w:r w:rsidRPr="00690964">
        <w:rPr>
          <w:rFonts w:asciiTheme="minorHAnsi" w:hAnsiTheme="minorHAnsi" w:cstheme="minorHAnsi"/>
          <w:sz w:val="22"/>
          <w:szCs w:val="22"/>
        </w:rPr>
        <w:t xml:space="preserve">Jsme společnost </w:t>
      </w:r>
      <w:proofErr w:type="spellStart"/>
      <w:r w:rsidR="00A21C32" w:rsidRPr="00A21C32">
        <w:rPr>
          <w:rFonts w:asciiTheme="minorHAnsi" w:hAnsiTheme="minorHAnsi" w:cstheme="minorHAnsi"/>
          <w:sz w:val="22"/>
          <w:szCs w:val="22"/>
        </w:rPr>
        <w:t>Terana</w:t>
      </w:r>
      <w:proofErr w:type="spellEnd"/>
      <w:r w:rsidR="00A21C32" w:rsidRPr="00A21C32">
        <w:rPr>
          <w:rFonts w:asciiTheme="minorHAnsi" w:hAnsiTheme="minorHAnsi" w:cstheme="minorHAnsi"/>
          <w:sz w:val="22"/>
          <w:szCs w:val="22"/>
        </w:rPr>
        <w:t xml:space="preserve"> Design s.r.o., se sídlem V Zaražených 1224/9, 664 12 Oslavany, IČO: </w:t>
      </w:r>
      <w:r w:rsidR="00A21C32" w:rsidRPr="00A21C32">
        <w:rPr>
          <w:rFonts w:asciiTheme="minorHAnsi" w:hAnsiTheme="minorHAnsi" w:cstheme="minorHAnsi"/>
          <w:color w:val="000000"/>
          <w:sz w:val="22"/>
          <w:szCs w:val="22"/>
        </w:rPr>
        <w:t>23414626</w:t>
      </w:r>
      <w:r w:rsidR="00A21C32" w:rsidRPr="00A21C32">
        <w:rPr>
          <w:rFonts w:asciiTheme="minorHAnsi" w:hAnsiTheme="minorHAnsi" w:cstheme="minorHAnsi"/>
          <w:sz w:val="22"/>
          <w:szCs w:val="22"/>
        </w:rPr>
        <w:t xml:space="preserve">, zapsaná v obchodním rejstříku vedeném u Krajského soudu v Brně, oddíl C, vložka 145820, e-mail: </w:t>
      </w:r>
      <w:hyperlink r:id="rId11" w:history="1">
        <w:r w:rsidR="000E27EB" w:rsidRPr="00D34584">
          <w:rPr>
            <w:rStyle w:val="Hypertextovodkaz"/>
            <w:rFonts w:asciiTheme="minorHAnsi" w:hAnsiTheme="minorHAnsi" w:cstheme="minorHAnsi"/>
            <w:sz w:val="22"/>
            <w:szCs w:val="22"/>
          </w:rPr>
          <w:t>info@terana-design.com</w:t>
        </w:r>
      </w:hyperlink>
      <w:r w:rsidR="00A21C32" w:rsidRPr="00A21C32">
        <w:rPr>
          <w:rFonts w:asciiTheme="minorHAnsi" w:hAnsiTheme="minorHAnsi" w:cstheme="minorHAnsi"/>
          <w:sz w:val="22"/>
          <w:szCs w:val="22"/>
        </w:rPr>
        <w:t>, telefonní číslo: +420 739 335 201</w:t>
      </w:r>
      <w:r w:rsidR="00916A49" w:rsidRPr="00690964">
        <w:rPr>
          <w:rFonts w:asciiTheme="minorHAnsi" w:hAnsiTheme="minorHAnsi" w:cstheme="minorHAnsi"/>
          <w:sz w:val="22"/>
          <w:szCs w:val="22"/>
        </w:rPr>
        <w:t>.</w:t>
      </w:r>
    </w:p>
    <w:p w14:paraId="7A78C0D0" w14:textId="77777777" w:rsidR="007B3AC4" w:rsidRPr="00690964" w:rsidRDefault="007B3AC4" w:rsidP="00690964">
      <w:pPr>
        <w:spacing w:line="300" w:lineRule="auto"/>
        <w:rPr>
          <w:highlight w:val="yellow"/>
        </w:rPr>
      </w:pPr>
    </w:p>
    <w:p w14:paraId="7CD328D4" w14:textId="57ACFD3A" w:rsidR="00E46B31" w:rsidRPr="00690964" w:rsidRDefault="007B3AC4" w:rsidP="00690964">
      <w:pPr>
        <w:pStyle w:val="Odstavecseseznamem"/>
        <w:tabs>
          <w:tab w:val="left" w:pos="426"/>
        </w:tabs>
        <w:spacing w:after="60" w:line="300" w:lineRule="auto"/>
        <w:ind w:left="426"/>
        <w:jc w:val="both"/>
        <w:rPr>
          <w:rFonts w:asciiTheme="minorHAnsi" w:hAnsiTheme="minorHAnsi" w:cstheme="minorHAnsi"/>
          <w:sz w:val="22"/>
          <w:szCs w:val="22"/>
        </w:rPr>
      </w:pPr>
      <w:r w:rsidRPr="00690964">
        <w:rPr>
          <w:rFonts w:asciiTheme="minorHAnsi" w:hAnsiTheme="minorHAnsi" w:cstheme="minorHAnsi"/>
          <w:sz w:val="22"/>
          <w:szCs w:val="22"/>
        </w:rPr>
        <w:t xml:space="preserve">Provozujeme </w:t>
      </w:r>
      <w:r w:rsidR="00720A75" w:rsidRPr="00690964">
        <w:rPr>
          <w:rFonts w:asciiTheme="minorHAnsi" w:hAnsiTheme="minorHAnsi" w:cstheme="minorHAnsi"/>
          <w:sz w:val="22"/>
          <w:szCs w:val="22"/>
        </w:rPr>
        <w:t xml:space="preserve">e-shop na webových stránkách </w:t>
      </w:r>
      <w:r w:rsidR="001C4A82" w:rsidRPr="00690964">
        <w:rPr>
          <w:rFonts w:asciiTheme="minorHAnsi" w:hAnsiTheme="minorHAnsi" w:cstheme="minorHAnsi"/>
          <w:sz w:val="22"/>
          <w:szCs w:val="22"/>
        </w:rPr>
        <w:t>http</w:t>
      </w:r>
      <w:r w:rsidR="009009B3" w:rsidRPr="00690964">
        <w:rPr>
          <w:rFonts w:asciiTheme="minorHAnsi" w:hAnsiTheme="minorHAnsi" w:cstheme="minorHAnsi"/>
          <w:sz w:val="22"/>
          <w:szCs w:val="22"/>
        </w:rPr>
        <w:t>s</w:t>
      </w:r>
      <w:r w:rsidR="001C4A82" w:rsidRPr="00690964">
        <w:rPr>
          <w:rFonts w:asciiTheme="minorHAnsi" w:hAnsiTheme="minorHAnsi" w:cstheme="minorHAnsi"/>
          <w:sz w:val="22"/>
          <w:szCs w:val="22"/>
        </w:rPr>
        <w:t>://www.</w:t>
      </w:r>
      <w:r w:rsidR="00A21C32">
        <w:rPr>
          <w:rFonts w:asciiTheme="minorHAnsi" w:hAnsiTheme="minorHAnsi" w:cstheme="minorHAnsi"/>
          <w:sz w:val="22"/>
          <w:szCs w:val="22"/>
        </w:rPr>
        <w:t>terana</w:t>
      </w:r>
      <w:r w:rsidR="00541003">
        <w:rPr>
          <w:rFonts w:asciiTheme="minorHAnsi" w:hAnsiTheme="minorHAnsi" w:cstheme="minorHAnsi"/>
          <w:sz w:val="22"/>
          <w:szCs w:val="22"/>
        </w:rPr>
        <w:t>-</w:t>
      </w:r>
      <w:r w:rsidR="00A21C32">
        <w:rPr>
          <w:rFonts w:asciiTheme="minorHAnsi" w:hAnsiTheme="minorHAnsi" w:cstheme="minorHAnsi"/>
          <w:sz w:val="22"/>
          <w:szCs w:val="22"/>
        </w:rPr>
        <w:t>design</w:t>
      </w:r>
      <w:r w:rsidR="001C4A82" w:rsidRPr="00690964">
        <w:rPr>
          <w:rFonts w:asciiTheme="minorHAnsi" w:hAnsiTheme="minorHAnsi" w:cstheme="minorHAnsi"/>
          <w:sz w:val="22"/>
          <w:szCs w:val="22"/>
        </w:rPr>
        <w:t>.c</w:t>
      </w:r>
      <w:r w:rsidR="00A21C32">
        <w:rPr>
          <w:rFonts w:asciiTheme="minorHAnsi" w:hAnsiTheme="minorHAnsi" w:cstheme="minorHAnsi"/>
          <w:sz w:val="22"/>
          <w:szCs w:val="22"/>
        </w:rPr>
        <w:t>om</w:t>
      </w:r>
      <w:r w:rsidR="001C4A82" w:rsidRPr="00690964">
        <w:rPr>
          <w:rFonts w:asciiTheme="minorHAnsi" w:hAnsiTheme="minorHAnsi" w:cstheme="minorHAnsi"/>
          <w:sz w:val="22"/>
          <w:szCs w:val="22"/>
        </w:rPr>
        <w:t>/</w:t>
      </w:r>
    </w:p>
    <w:p w14:paraId="299C52EB" w14:textId="77777777" w:rsidR="00680E23" w:rsidRPr="00690964" w:rsidRDefault="00680E23" w:rsidP="00690964">
      <w:pPr>
        <w:pStyle w:val="Odstavecseseznamem"/>
        <w:tabs>
          <w:tab w:val="left" w:pos="426"/>
        </w:tabs>
        <w:spacing w:after="60" w:line="300" w:lineRule="auto"/>
        <w:ind w:left="426"/>
        <w:jc w:val="both"/>
        <w:rPr>
          <w:rFonts w:asciiTheme="minorHAnsi" w:hAnsiTheme="minorHAnsi" w:cstheme="minorHAnsi"/>
          <w:color w:val="000000" w:themeColor="text1"/>
          <w:sz w:val="22"/>
          <w:szCs w:val="22"/>
        </w:rPr>
      </w:pPr>
    </w:p>
    <w:p w14:paraId="6EAC4A30" w14:textId="3C278DB7" w:rsidR="00A306D9" w:rsidRPr="00690964" w:rsidRDefault="00217401" w:rsidP="00690964">
      <w:pPr>
        <w:pStyle w:val="Odstavecseseznamem"/>
        <w:tabs>
          <w:tab w:val="left" w:pos="426"/>
        </w:tabs>
        <w:spacing w:after="60" w:line="300" w:lineRule="auto"/>
        <w:ind w:left="426"/>
        <w:jc w:val="both"/>
        <w:rPr>
          <w:rFonts w:asciiTheme="minorHAnsi" w:hAnsiTheme="minorHAnsi" w:cstheme="minorHAnsi"/>
          <w:color w:val="000000" w:themeColor="text1"/>
          <w:sz w:val="22"/>
          <w:szCs w:val="22"/>
        </w:rPr>
      </w:pPr>
      <w:r w:rsidRPr="00690964">
        <w:rPr>
          <w:rFonts w:asciiTheme="minorHAnsi" w:hAnsiTheme="minorHAnsi" w:cstheme="minorHAnsi"/>
          <w:color w:val="000000" w:themeColor="text1"/>
          <w:sz w:val="22"/>
          <w:szCs w:val="22"/>
        </w:rPr>
        <w:t>Pro</w:t>
      </w:r>
      <w:r w:rsidR="00764B90" w:rsidRPr="00690964">
        <w:rPr>
          <w:rFonts w:asciiTheme="minorHAnsi" w:hAnsiTheme="minorHAnsi" w:cstheme="minorHAnsi"/>
          <w:color w:val="000000" w:themeColor="text1"/>
          <w:sz w:val="22"/>
          <w:szCs w:val="22"/>
        </w:rPr>
        <w:t xml:space="preserve"> prodej zboží</w:t>
      </w:r>
      <w:r w:rsidRPr="00690964">
        <w:rPr>
          <w:rFonts w:asciiTheme="minorHAnsi" w:hAnsiTheme="minorHAnsi" w:cstheme="minorHAnsi"/>
          <w:color w:val="000000" w:themeColor="text1"/>
          <w:sz w:val="22"/>
          <w:szCs w:val="22"/>
        </w:rPr>
        <w:t xml:space="preserve"> a provoz</w:t>
      </w:r>
      <w:r w:rsidR="000F313A" w:rsidRPr="00690964">
        <w:rPr>
          <w:rFonts w:asciiTheme="minorHAnsi" w:hAnsiTheme="minorHAnsi" w:cstheme="minorHAnsi"/>
          <w:color w:val="000000" w:themeColor="text1"/>
          <w:sz w:val="22"/>
          <w:szCs w:val="22"/>
        </w:rPr>
        <w:t xml:space="preserve"> našich</w:t>
      </w:r>
      <w:r w:rsidRPr="00690964">
        <w:rPr>
          <w:rFonts w:asciiTheme="minorHAnsi" w:hAnsiTheme="minorHAnsi" w:cstheme="minorHAnsi"/>
          <w:color w:val="000000" w:themeColor="text1"/>
          <w:sz w:val="22"/>
          <w:szCs w:val="22"/>
        </w:rPr>
        <w:t xml:space="preserve"> webových stránek zpracovávám</w:t>
      </w:r>
      <w:r w:rsidR="00680E23" w:rsidRPr="00690964">
        <w:rPr>
          <w:rFonts w:asciiTheme="minorHAnsi" w:hAnsiTheme="minorHAnsi" w:cstheme="minorHAnsi"/>
          <w:color w:val="000000" w:themeColor="text1"/>
          <w:sz w:val="22"/>
          <w:szCs w:val="22"/>
        </w:rPr>
        <w:t>e</w:t>
      </w:r>
      <w:r w:rsidRPr="00690964">
        <w:rPr>
          <w:rFonts w:asciiTheme="minorHAnsi" w:hAnsiTheme="minorHAnsi" w:cstheme="minorHAnsi"/>
          <w:color w:val="000000" w:themeColor="text1"/>
          <w:sz w:val="22"/>
          <w:szCs w:val="22"/>
        </w:rPr>
        <w:t xml:space="preserve"> některé osobní údaje.</w:t>
      </w:r>
    </w:p>
    <w:p w14:paraId="384632DB" w14:textId="7819C7E8" w:rsidR="00BA631E" w:rsidRPr="00690964" w:rsidRDefault="00BA631E" w:rsidP="00690964">
      <w:pPr>
        <w:pStyle w:val="Odstavecseseznamem"/>
        <w:tabs>
          <w:tab w:val="left" w:pos="426"/>
        </w:tabs>
        <w:spacing w:after="60" w:line="300" w:lineRule="auto"/>
        <w:ind w:left="426"/>
        <w:jc w:val="both"/>
        <w:rPr>
          <w:rFonts w:asciiTheme="minorHAnsi" w:hAnsiTheme="minorHAnsi" w:cstheme="minorHAnsi"/>
          <w:color w:val="000000" w:themeColor="text1"/>
          <w:sz w:val="22"/>
          <w:szCs w:val="22"/>
        </w:rPr>
      </w:pPr>
    </w:p>
    <w:p w14:paraId="10171302" w14:textId="162F1C84" w:rsidR="00BA631E" w:rsidRPr="00690964" w:rsidRDefault="00BA631E" w:rsidP="00690964">
      <w:pPr>
        <w:pStyle w:val="Odstavecseseznamem"/>
        <w:tabs>
          <w:tab w:val="left" w:pos="426"/>
        </w:tabs>
        <w:spacing w:after="60" w:line="300" w:lineRule="auto"/>
        <w:ind w:left="426"/>
        <w:jc w:val="both"/>
        <w:rPr>
          <w:rFonts w:asciiTheme="minorHAnsi" w:hAnsiTheme="minorHAnsi" w:cstheme="minorHAnsi"/>
          <w:color w:val="000000" w:themeColor="text1"/>
          <w:sz w:val="22"/>
          <w:szCs w:val="22"/>
        </w:rPr>
      </w:pPr>
      <w:r w:rsidRPr="00690964">
        <w:rPr>
          <w:rFonts w:asciiTheme="minorHAnsi" w:hAnsiTheme="minorHAnsi" w:cstheme="minorHAnsi"/>
          <w:color w:val="000000" w:themeColor="text1"/>
          <w:sz w:val="22"/>
          <w:szCs w:val="22"/>
        </w:rPr>
        <w:t xml:space="preserve">Zpracování osobních údajů upravuje </w:t>
      </w:r>
      <w:r w:rsidR="008B0A9D" w:rsidRPr="00690964">
        <w:rPr>
          <w:rFonts w:asciiTheme="minorHAnsi" w:hAnsiTheme="minorHAnsi" w:cstheme="minorHAnsi"/>
          <w:color w:val="000000" w:themeColor="text1"/>
          <w:sz w:val="22"/>
          <w:szCs w:val="22"/>
        </w:rPr>
        <w:t>zejména</w:t>
      </w:r>
      <w:r w:rsidRPr="00690964">
        <w:rPr>
          <w:rFonts w:asciiTheme="minorHAnsi" w:hAnsiTheme="minorHAnsi" w:cstheme="minorHAnsi"/>
          <w:color w:val="000000" w:themeColor="text1"/>
          <w:sz w:val="22"/>
          <w:szCs w:val="22"/>
        </w:rPr>
        <w:t xml:space="preserve"> nařízení Evropského </w:t>
      </w:r>
      <w:r w:rsidR="008B0A9D" w:rsidRPr="00690964">
        <w:rPr>
          <w:rFonts w:asciiTheme="minorHAnsi" w:hAnsiTheme="minorHAnsi" w:cstheme="minorHAnsi"/>
          <w:color w:val="000000" w:themeColor="text1"/>
          <w:sz w:val="22"/>
          <w:szCs w:val="22"/>
        </w:rPr>
        <w:t>p</w:t>
      </w:r>
      <w:r w:rsidRPr="00690964">
        <w:rPr>
          <w:rFonts w:asciiTheme="minorHAnsi" w:hAnsiTheme="minorHAnsi" w:cstheme="minorHAnsi"/>
          <w:color w:val="000000" w:themeColor="text1"/>
          <w:sz w:val="22"/>
          <w:szCs w:val="22"/>
        </w:rPr>
        <w:t xml:space="preserve">arlamentu a </w:t>
      </w:r>
      <w:r w:rsidR="00D321C7" w:rsidRPr="00690964">
        <w:rPr>
          <w:rFonts w:asciiTheme="minorHAnsi" w:hAnsiTheme="minorHAnsi" w:cstheme="minorHAnsi"/>
          <w:color w:val="000000" w:themeColor="text1"/>
          <w:sz w:val="22"/>
          <w:szCs w:val="22"/>
        </w:rPr>
        <w:t>Ra</w:t>
      </w:r>
      <w:r w:rsidRPr="00690964">
        <w:rPr>
          <w:rFonts w:asciiTheme="minorHAnsi" w:hAnsiTheme="minorHAnsi" w:cstheme="minorHAnsi"/>
          <w:color w:val="000000" w:themeColor="text1"/>
          <w:sz w:val="22"/>
          <w:szCs w:val="22"/>
        </w:rPr>
        <w:t xml:space="preserve">dy </w:t>
      </w:r>
      <w:r w:rsidR="00A356C0" w:rsidRPr="00690964">
        <w:rPr>
          <w:rFonts w:asciiTheme="minorHAnsi" w:hAnsiTheme="minorHAnsi" w:cstheme="minorHAnsi"/>
          <w:color w:val="000000" w:themeColor="text1"/>
          <w:sz w:val="22"/>
          <w:szCs w:val="22"/>
        </w:rPr>
        <w:t>(EU) 2016/679 ze dne 27. dubna 2016 o ochraně fyzických sobo v souvislosti se zpracováním osobních údajů a o volném pohybu těchto údajů a o zrušení směrnice 95/46/ES (obecné nařízení o ochraně osobních údajů</w:t>
      </w:r>
      <w:r w:rsidR="00D321C7" w:rsidRPr="00690964">
        <w:rPr>
          <w:rFonts w:asciiTheme="minorHAnsi" w:hAnsiTheme="minorHAnsi" w:cstheme="minorHAnsi"/>
          <w:color w:val="000000" w:themeColor="text1"/>
          <w:sz w:val="22"/>
          <w:szCs w:val="22"/>
        </w:rPr>
        <w:t>) („GDPR“)</w:t>
      </w:r>
      <w:r w:rsidR="004A725F" w:rsidRPr="00690964">
        <w:rPr>
          <w:rFonts w:asciiTheme="minorHAnsi" w:hAnsiTheme="minorHAnsi" w:cstheme="minorHAnsi"/>
          <w:color w:val="000000" w:themeColor="text1"/>
          <w:sz w:val="22"/>
          <w:szCs w:val="22"/>
        </w:rPr>
        <w:t>.</w:t>
      </w:r>
    </w:p>
    <w:p w14:paraId="39F4E270" w14:textId="76205750" w:rsidR="00A306D9" w:rsidRPr="00690964" w:rsidRDefault="00A306D9" w:rsidP="00690964">
      <w:pPr>
        <w:pStyle w:val="Odstavecseseznamem"/>
        <w:tabs>
          <w:tab w:val="left" w:pos="426"/>
        </w:tabs>
        <w:spacing w:after="60" w:line="300" w:lineRule="auto"/>
        <w:ind w:left="426"/>
        <w:jc w:val="both"/>
        <w:rPr>
          <w:rFonts w:asciiTheme="minorHAnsi" w:hAnsiTheme="minorHAnsi" w:cstheme="minorHAnsi"/>
          <w:color w:val="000000" w:themeColor="text1"/>
          <w:sz w:val="22"/>
          <w:szCs w:val="22"/>
        </w:rPr>
      </w:pPr>
    </w:p>
    <w:p w14:paraId="51C28EC0" w14:textId="11A3471C" w:rsidR="001A33CF" w:rsidRPr="00690964" w:rsidRDefault="000F1932" w:rsidP="00690964">
      <w:pPr>
        <w:pStyle w:val="Nadpis1"/>
        <w:numPr>
          <w:ilvl w:val="0"/>
          <w:numId w:val="18"/>
        </w:numPr>
        <w:tabs>
          <w:tab w:val="left" w:pos="426"/>
        </w:tabs>
        <w:spacing w:line="300" w:lineRule="auto"/>
        <w:rPr>
          <w:rFonts w:asciiTheme="minorHAnsi" w:hAnsiTheme="minorHAnsi" w:cstheme="minorHAnsi"/>
        </w:rPr>
      </w:pPr>
      <w:r w:rsidRPr="00690964">
        <w:rPr>
          <w:rFonts w:asciiTheme="minorHAnsi" w:hAnsiTheme="minorHAnsi" w:cstheme="minorHAnsi"/>
        </w:rPr>
        <w:t>Zpracování osobních</w:t>
      </w:r>
      <w:r w:rsidR="00D777F3" w:rsidRPr="00690964">
        <w:rPr>
          <w:rFonts w:asciiTheme="minorHAnsi" w:hAnsiTheme="minorHAnsi" w:cstheme="minorHAnsi"/>
        </w:rPr>
        <w:t xml:space="preserve"> údaj</w:t>
      </w:r>
      <w:r w:rsidRPr="00690964">
        <w:rPr>
          <w:rFonts w:asciiTheme="minorHAnsi" w:hAnsiTheme="minorHAnsi" w:cstheme="minorHAnsi"/>
        </w:rPr>
        <w:t>ů</w:t>
      </w:r>
    </w:p>
    <w:p w14:paraId="12FBA9A6" w14:textId="77777777" w:rsidR="001A33CF" w:rsidRPr="00690964" w:rsidRDefault="001A33CF" w:rsidP="00690964">
      <w:pPr>
        <w:tabs>
          <w:tab w:val="left" w:pos="426"/>
        </w:tabs>
        <w:spacing w:line="300" w:lineRule="auto"/>
        <w:ind w:left="426"/>
        <w:rPr>
          <w:rFonts w:asciiTheme="minorHAnsi" w:hAnsiTheme="minorHAnsi" w:cstheme="minorHAnsi"/>
        </w:rPr>
      </w:pPr>
    </w:p>
    <w:p w14:paraId="58E1A822" w14:textId="30157DAE" w:rsidR="00F25B6B" w:rsidRPr="00690964" w:rsidRDefault="00F25B6B" w:rsidP="00690964">
      <w:pPr>
        <w:pStyle w:val="Odstavecseseznamem"/>
        <w:numPr>
          <w:ilvl w:val="0"/>
          <w:numId w:val="20"/>
        </w:numPr>
        <w:tabs>
          <w:tab w:val="left" w:pos="426"/>
        </w:tabs>
        <w:spacing w:after="60" w:line="300" w:lineRule="auto"/>
        <w:jc w:val="both"/>
        <w:rPr>
          <w:rFonts w:asciiTheme="minorHAnsi" w:hAnsiTheme="minorHAnsi" w:cstheme="minorHAnsi"/>
          <w:b/>
          <w:bCs/>
          <w:color w:val="000000" w:themeColor="text1"/>
          <w:sz w:val="22"/>
          <w:szCs w:val="22"/>
        </w:rPr>
      </w:pPr>
      <w:r w:rsidRPr="00690964">
        <w:rPr>
          <w:rFonts w:asciiTheme="minorHAnsi" w:hAnsiTheme="minorHAnsi" w:cstheme="minorHAnsi"/>
          <w:b/>
          <w:bCs/>
          <w:color w:val="000000" w:themeColor="text1"/>
          <w:sz w:val="22"/>
          <w:szCs w:val="22"/>
        </w:rPr>
        <w:t>Zpracování osobních údajů v případě použití kontaktního formuláře</w:t>
      </w:r>
    </w:p>
    <w:p w14:paraId="739A0359" w14:textId="77777777" w:rsidR="00EC5BFA" w:rsidRPr="00690964" w:rsidRDefault="00EC5BFA" w:rsidP="00690964">
      <w:pPr>
        <w:tabs>
          <w:tab w:val="left" w:pos="426"/>
        </w:tabs>
        <w:spacing w:after="60" w:line="300" w:lineRule="auto"/>
        <w:ind w:left="426"/>
        <w:jc w:val="both"/>
        <w:rPr>
          <w:rFonts w:asciiTheme="minorHAnsi" w:hAnsiTheme="minorHAnsi" w:cstheme="minorHAnsi"/>
          <w:color w:val="000000" w:themeColor="text1"/>
        </w:rPr>
      </w:pPr>
    </w:p>
    <w:p w14:paraId="294EABB3" w14:textId="11B2AE1D" w:rsidR="00EC5BFA" w:rsidRPr="00690964" w:rsidRDefault="00EC5BFA" w:rsidP="00690964">
      <w:pPr>
        <w:tabs>
          <w:tab w:val="left" w:pos="426"/>
        </w:tabs>
        <w:spacing w:after="60" w:line="300" w:lineRule="auto"/>
        <w:ind w:left="708"/>
        <w:jc w:val="both"/>
        <w:rPr>
          <w:rFonts w:asciiTheme="minorHAnsi" w:hAnsiTheme="minorHAnsi" w:cstheme="minorHAnsi"/>
          <w:color w:val="000000" w:themeColor="text1"/>
        </w:rPr>
      </w:pPr>
      <w:r w:rsidRPr="00690964">
        <w:rPr>
          <w:rFonts w:asciiTheme="minorHAnsi" w:hAnsiTheme="minorHAnsi" w:cstheme="minorHAnsi"/>
          <w:color w:val="000000" w:themeColor="text1"/>
        </w:rPr>
        <w:t>Pokud poptáváte naše produkty a služby, budeme pracovat s vašimi kontaktními údaji, které nám sdělíte, hlavně prostřednictvím poptávkového formuláře. Jsou to</w:t>
      </w:r>
      <w:r w:rsidR="006A56CA" w:rsidRPr="00690964">
        <w:rPr>
          <w:rFonts w:asciiTheme="minorHAnsi" w:hAnsiTheme="minorHAnsi" w:cstheme="minorHAnsi"/>
          <w:color w:val="000000" w:themeColor="text1"/>
        </w:rPr>
        <w:t>:</w:t>
      </w:r>
      <w:r w:rsidR="001C4A82" w:rsidRPr="00690964">
        <w:rPr>
          <w:rFonts w:asciiTheme="minorHAnsi" w:hAnsiTheme="minorHAnsi" w:cstheme="minorHAnsi"/>
        </w:rPr>
        <w:t xml:space="preserve"> </w:t>
      </w:r>
      <w:r w:rsidR="001C4A82" w:rsidRPr="00690964">
        <w:rPr>
          <w:rFonts w:asciiTheme="minorHAnsi" w:hAnsiTheme="minorHAnsi" w:cstheme="minorHAnsi"/>
          <w:color w:val="000000" w:themeColor="text1"/>
        </w:rPr>
        <w:t>jméno, příjmení, e-mailová adresa a zboží, o které máte zájem.</w:t>
      </w:r>
    </w:p>
    <w:p w14:paraId="462F46C0" w14:textId="669DAAA1" w:rsidR="006A56CA" w:rsidRPr="00690964" w:rsidRDefault="00D24488" w:rsidP="00690964">
      <w:pPr>
        <w:tabs>
          <w:tab w:val="left" w:pos="426"/>
        </w:tabs>
        <w:spacing w:after="60" w:line="300" w:lineRule="auto"/>
        <w:ind w:left="426"/>
        <w:jc w:val="both"/>
        <w:rPr>
          <w:rFonts w:asciiTheme="minorHAnsi" w:hAnsiTheme="minorHAnsi" w:cstheme="minorHAnsi"/>
          <w:color w:val="000000" w:themeColor="text1"/>
        </w:rPr>
      </w:pPr>
      <w:r w:rsidRPr="00690964">
        <w:rPr>
          <w:rFonts w:asciiTheme="minorHAnsi" w:hAnsiTheme="minorHAnsi" w:cstheme="minorHAnsi"/>
          <w:color w:val="000000" w:themeColor="text1"/>
        </w:rPr>
        <w:tab/>
      </w:r>
    </w:p>
    <w:p w14:paraId="62B3AB02" w14:textId="68E84FBF" w:rsidR="006A56CA" w:rsidRPr="00690964" w:rsidRDefault="00D24488" w:rsidP="00690964">
      <w:pPr>
        <w:tabs>
          <w:tab w:val="left" w:pos="426"/>
        </w:tabs>
        <w:spacing w:after="60" w:line="300" w:lineRule="auto"/>
        <w:ind w:left="426"/>
        <w:jc w:val="both"/>
        <w:rPr>
          <w:rFonts w:asciiTheme="minorHAnsi" w:hAnsiTheme="minorHAnsi" w:cstheme="minorHAnsi"/>
          <w:color w:val="000000" w:themeColor="text1"/>
          <w:u w:val="single"/>
        </w:rPr>
      </w:pPr>
      <w:r w:rsidRPr="00690964">
        <w:rPr>
          <w:rFonts w:asciiTheme="minorHAnsi" w:hAnsiTheme="minorHAnsi" w:cstheme="minorHAnsi"/>
          <w:color w:val="000000" w:themeColor="text1"/>
        </w:rPr>
        <w:tab/>
      </w:r>
      <w:r w:rsidR="006A56CA" w:rsidRPr="00690964">
        <w:rPr>
          <w:rFonts w:asciiTheme="minorHAnsi" w:hAnsiTheme="minorHAnsi" w:cstheme="minorHAnsi"/>
          <w:color w:val="000000" w:themeColor="text1"/>
          <w:u w:val="single"/>
        </w:rPr>
        <w:t>Z jakého důvodu?</w:t>
      </w:r>
    </w:p>
    <w:p w14:paraId="4A1DCA71" w14:textId="338FE136" w:rsidR="00EC5BFA" w:rsidRPr="00690964" w:rsidRDefault="001E607B" w:rsidP="00690964">
      <w:pPr>
        <w:tabs>
          <w:tab w:val="left" w:pos="426"/>
        </w:tabs>
        <w:spacing w:after="60" w:line="300" w:lineRule="auto"/>
        <w:jc w:val="both"/>
        <w:rPr>
          <w:rFonts w:asciiTheme="minorHAnsi" w:hAnsiTheme="minorHAnsi" w:cstheme="minorHAnsi"/>
          <w:color w:val="000000" w:themeColor="text1"/>
        </w:rPr>
      </w:pPr>
      <w:r w:rsidRPr="00690964">
        <w:rPr>
          <w:rFonts w:asciiTheme="minorHAnsi" w:hAnsiTheme="minorHAnsi" w:cstheme="minorHAnsi"/>
          <w:color w:val="000000" w:themeColor="text1"/>
        </w:rPr>
        <w:tab/>
      </w:r>
      <w:r w:rsidR="00D24488" w:rsidRPr="00690964">
        <w:rPr>
          <w:rFonts w:asciiTheme="minorHAnsi" w:hAnsiTheme="minorHAnsi" w:cstheme="minorHAnsi"/>
          <w:color w:val="000000" w:themeColor="text1"/>
        </w:rPr>
        <w:tab/>
      </w:r>
      <w:r w:rsidRPr="00690964">
        <w:rPr>
          <w:rFonts w:asciiTheme="minorHAnsi" w:hAnsiTheme="minorHAnsi" w:cstheme="minorHAnsi"/>
          <w:color w:val="000000" w:themeColor="text1"/>
        </w:rPr>
        <w:t>K</w:t>
      </w:r>
      <w:r w:rsidR="00EC5BFA" w:rsidRPr="00690964">
        <w:rPr>
          <w:rFonts w:asciiTheme="minorHAnsi" w:hAnsiTheme="minorHAnsi" w:cstheme="minorHAnsi"/>
          <w:color w:val="000000" w:themeColor="text1"/>
        </w:rPr>
        <w:t>ontaktujeme vás přes ně pro další domluvu</w:t>
      </w:r>
      <w:r w:rsidRPr="00690964">
        <w:rPr>
          <w:rFonts w:asciiTheme="minorHAnsi" w:hAnsiTheme="minorHAnsi" w:cstheme="minorHAnsi"/>
          <w:color w:val="000000" w:themeColor="text1"/>
        </w:rPr>
        <w:t xml:space="preserve"> ohledně zboží</w:t>
      </w:r>
      <w:r w:rsidR="001C4A82" w:rsidRPr="00690964">
        <w:rPr>
          <w:rFonts w:asciiTheme="minorHAnsi" w:hAnsiTheme="minorHAnsi" w:cstheme="minorHAnsi"/>
          <w:color w:val="000000" w:themeColor="text1"/>
        </w:rPr>
        <w:t>.</w:t>
      </w:r>
    </w:p>
    <w:p w14:paraId="6CD73B52" w14:textId="5D25DC8A" w:rsidR="001E607B" w:rsidRPr="00690964" w:rsidRDefault="001E607B" w:rsidP="00690964">
      <w:pPr>
        <w:tabs>
          <w:tab w:val="left" w:pos="426"/>
        </w:tabs>
        <w:spacing w:after="60" w:line="300" w:lineRule="auto"/>
        <w:jc w:val="both"/>
        <w:rPr>
          <w:rFonts w:asciiTheme="minorHAnsi" w:hAnsiTheme="minorHAnsi" w:cstheme="minorHAnsi"/>
          <w:color w:val="000000" w:themeColor="text1"/>
        </w:rPr>
      </w:pPr>
    </w:p>
    <w:p w14:paraId="108A7566" w14:textId="54E8D70A" w:rsidR="001E607B" w:rsidRPr="00690964" w:rsidRDefault="000F1932" w:rsidP="00690964">
      <w:pPr>
        <w:tabs>
          <w:tab w:val="left" w:pos="426"/>
        </w:tabs>
        <w:spacing w:after="60" w:line="300" w:lineRule="auto"/>
        <w:jc w:val="both"/>
        <w:rPr>
          <w:rFonts w:asciiTheme="minorHAnsi" w:hAnsiTheme="minorHAnsi" w:cstheme="minorHAnsi"/>
          <w:color w:val="000000" w:themeColor="text1"/>
          <w:u w:val="single"/>
        </w:rPr>
      </w:pPr>
      <w:r w:rsidRPr="00690964">
        <w:rPr>
          <w:rFonts w:asciiTheme="minorHAnsi" w:hAnsiTheme="minorHAnsi" w:cstheme="minorHAnsi"/>
          <w:color w:val="000000" w:themeColor="text1"/>
        </w:rPr>
        <w:tab/>
      </w:r>
      <w:r w:rsidR="00D24488" w:rsidRPr="00690964">
        <w:rPr>
          <w:rFonts w:asciiTheme="minorHAnsi" w:hAnsiTheme="minorHAnsi" w:cstheme="minorHAnsi"/>
          <w:color w:val="000000" w:themeColor="text1"/>
        </w:rPr>
        <w:tab/>
      </w:r>
      <w:r w:rsidR="002F6E8D" w:rsidRPr="00690964">
        <w:rPr>
          <w:rFonts w:asciiTheme="minorHAnsi" w:hAnsiTheme="minorHAnsi" w:cstheme="minorHAnsi"/>
          <w:color w:val="000000" w:themeColor="text1"/>
          <w:u w:val="single"/>
        </w:rPr>
        <w:t xml:space="preserve">Na </w:t>
      </w:r>
      <w:proofErr w:type="gramStart"/>
      <w:r w:rsidR="002F6E8D" w:rsidRPr="00690964">
        <w:rPr>
          <w:rFonts w:asciiTheme="minorHAnsi" w:hAnsiTheme="minorHAnsi" w:cstheme="minorHAnsi"/>
          <w:color w:val="000000" w:themeColor="text1"/>
          <w:u w:val="single"/>
        </w:rPr>
        <w:t>základě</w:t>
      </w:r>
      <w:proofErr w:type="gramEnd"/>
      <w:r w:rsidR="002F6E8D" w:rsidRPr="00690964">
        <w:rPr>
          <w:rFonts w:asciiTheme="minorHAnsi" w:hAnsiTheme="minorHAnsi" w:cstheme="minorHAnsi"/>
          <w:color w:val="000000" w:themeColor="text1"/>
          <w:u w:val="single"/>
        </w:rPr>
        <w:t xml:space="preserve"> jakého právního důvodu?</w:t>
      </w:r>
    </w:p>
    <w:p w14:paraId="0C165488" w14:textId="6A97C6EB" w:rsidR="002F6E8D" w:rsidRPr="00690964" w:rsidRDefault="002F6E8D" w:rsidP="00690964">
      <w:pPr>
        <w:tabs>
          <w:tab w:val="left" w:pos="426"/>
        </w:tabs>
        <w:spacing w:after="60" w:line="300" w:lineRule="auto"/>
        <w:ind w:left="708"/>
        <w:jc w:val="both"/>
        <w:rPr>
          <w:rFonts w:asciiTheme="minorHAnsi" w:hAnsiTheme="minorHAnsi" w:cstheme="minorHAnsi"/>
          <w:color w:val="000000" w:themeColor="text1"/>
        </w:rPr>
      </w:pPr>
      <w:r w:rsidRPr="00690964">
        <w:rPr>
          <w:rFonts w:asciiTheme="minorHAnsi" w:hAnsiTheme="minorHAnsi" w:cstheme="minorHAnsi"/>
          <w:color w:val="000000" w:themeColor="text1"/>
        </w:rPr>
        <w:t xml:space="preserve">Jedná se o zpracování na základě čl. </w:t>
      </w:r>
      <w:r w:rsidR="00BA631E" w:rsidRPr="00690964">
        <w:rPr>
          <w:rFonts w:asciiTheme="minorHAnsi" w:hAnsiTheme="minorHAnsi" w:cstheme="minorHAnsi"/>
          <w:color w:val="000000" w:themeColor="text1"/>
        </w:rPr>
        <w:t xml:space="preserve">6 odst. 1 písm. b) </w:t>
      </w:r>
      <w:r w:rsidR="008B0A9D" w:rsidRPr="00690964">
        <w:rPr>
          <w:rFonts w:asciiTheme="minorHAnsi" w:hAnsiTheme="minorHAnsi" w:cstheme="minorHAnsi"/>
          <w:color w:val="000000" w:themeColor="text1"/>
        </w:rPr>
        <w:t>GDPR</w:t>
      </w:r>
      <w:r w:rsidR="00423F8C" w:rsidRPr="00690964">
        <w:rPr>
          <w:rFonts w:asciiTheme="minorHAnsi" w:hAnsiTheme="minorHAnsi" w:cstheme="minorHAnsi"/>
          <w:color w:val="000000" w:themeColor="text1"/>
        </w:rPr>
        <w:t xml:space="preserve"> – jednání o smlouvě</w:t>
      </w:r>
      <w:r w:rsidR="00D53696" w:rsidRPr="00690964">
        <w:rPr>
          <w:rFonts w:asciiTheme="minorHAnsi" w:hAnsiTheme="minorHAnsi" w:cstheme="minorHAnsi"/>
          <w:color w:val="000000" w:themeColor="text1"/>
        </w:rPr>
        <w:t xml:space="preserve">, resp. </w:t>
      </w:r>
      <w:r w:rsidR="002D7C8F" w:rsidRPr="00690964">
        <w:rPr>
          <w:rFonts w:asciiTheme="minorHAnsi" w:hAnsiTheme="minorHAnsi" w:cstheme="minorHAnsi"/>
          <w:color w:val="000000" w:themeColor="text1"/>
        </w:rPr>
        <w:t>provedení opatření před uzavřením smlouvy na vaši žádost.</w:t>
      </w:r>
    </w:p>
    <w:p w14:paraId="5330C007" w14:textId="1043BD50" w:rsidR="00423F8C" w:rsidRPr="00690964" w:rsidRDefault="00423F8C" w:rsidP="00690964">
      <w:pPr>
        <w:tabs>
          <w:tab w:val="left" w:pos="426"/>
        </w:tabs>
        <w:spacing w:after="60" w:line="300" w:lineRule="auto"/>
        <w:jc w:val="both"/>
        <w:rPr>
          <w:rFonts w:asciiTheme="minorHAnsi" w:hAnsiTheme="minorHAnsi" w:cstheme="minorHAnsi"/>
          <w:color w:val="000000" w:themeColor="text1"/>
        </w:rPr>
      </w:pPr>
    </w:p>
    <w:p w14:paraId="11C267B4" w14:textId="1C188E01" w:rsidR="00423F8C" w:rsidRPr="00690964" w:rsidRDefault="000F1932" w:rsidP="00690964">
      <w:pPr>
        <w:tabs>
          <w:tab w:val="left" w:pos="426"/>
        </w:tabs>
        <w:spacing w:after="60" w:line="300" w:lineRule="auto"/>
        <w:jc w:val="both"/>
        <w:rPr>
          <w:rFonts w:asciiTheme="minorHAnsi" w:hAnsiTheme="minorHAnsi" w:cstheme="minorHAnsi"/>
          <w:color w:val="000000" w:themeColor="text1"/>
          <w:u w:val="single"/>
        </w:rPr>
      </w:pPr>
      <w:r w:rsidRPr="00690964">
        <w:rPr>
          <w:rFonts w:asciiTheme="minorHAnsi" w:hAnsiTheme="minorHAnsi" w:cstheme="minorHAnsi"/>
          <w:color w:val="000000" w:themeColor="text1"/>
        </w:rPr>
        <w:tab/>
      </w:r>
      <w:r w:rsidR="00D24488" w:rsidRPr="00690964">
        <w:rPr>
          <w:rFonts w:asciiTheme="minorHAnsi" w:hAnsiTheme="minorHAnsi" w:cstheme="minorHAnsi"/>
          <w:color w:val="000000" w:themeColor="text1"/>
        </w:rPr>
        <w:tab/>
      </w:r>
      <w:r w:rsidR="00423F8C" w:rsidRPr="00690964">
        <w:rPr>
          <w:rFonts w:asciiTheme="minorHAnsi" w:hAnsiTheme="minorHAnsi" w:cstheme="minorHAnsi"/>
          <w:color w:val="000000" w:themeColor="text1"/>
          <w:u w:val="single"/>
        </w:rPr>
        <w:t>Jak dlouho budeme osobní údaje zpracovávat?</w:t>
      </w:r>
    </w:p>
    <w:p w14:paraId="2665952C" w14:textId="77ACD951" w:rsidR="000F1932" w:rsidRPr="00690964" w:rsidRDefault="000F1932" w:rsidP="00690964">
      <w:pPr>
        <w:pStyle w:val="Odstavecseseznamem"/>
        <w:tabs>
          <w:tab w:val="left" w:pos="426"/>
        </w:tabs>
        <w:spacing w:after="60" w:line="300" w:lineRule="auto"/>
        <w:jc w:val="both"/>
        <w:rPr>
          <w:rFonts w:asciiTheme="minorHAnsi" w:hAnsiTheme="minorHAnsi" w:cstheme="minorHAnsi"/>
          <w:color w:val="000000" w:themeColor="text1"/>
          <w:sz w:val="22"/>
          <w:szCs w:val="22"/>
        </w:rPr>
      </w:pPr>
      <w:r w:rsidRPr="00690964">
        <w:rPr>
          <w:rFonts w:asciiTheme="minorHAnsi" w:hAnsiTheme="minorHAnsi" w:cstheme="minorHAnsi"/>
          <w:color w:val="000000" w:themeColor="text1"/>
          <w:sz w:val="22"/>
          <w:szCs w:val="22"/>
        </w:rPr>
        <w:t xml:space="preserve">Pokud nenavážeme další spolupráci, vaše data budeme zpracovávat nejdéle </w:t>
      </w:r>
      <w:r w:rsidR="00FD5527" w:rsidRPr="00690964">
        <w:rPr>
          <w:rFonts w:asciiTheme="minorHAnsi" w:hAnsiTheme="minorHAnsi" w:cstheme="minorHAnsi"/>
          <w:color w:val="000000" w:themeColor="text1"/>
          <w:sz w:val="22"/>
          <w:szCs w:val="22"/>
        </w:rPr>
        <w:t>30 dnů</w:t>
      </w:r>
      <w:r w:rsidRPr="00690964">
        <w:rPr>
          <w:rFonts w:asciiTheme="minorHAnsi" w:hAnsiTheme="minorHAnsi" w:cstheme="minorHAnsi"/>
          <w:color w:val="000000" w:themeColor="text1"/>
          <w:sz w:val="22"/>
          <w:szCs w:val="22"/>
        </w:rPr>
        <w:t xml:space="preserve"> od naší poslední komunikace. </w:t>
      </w:r>
    </w:p>
    <w:p w14:paraId="68B49B1A" w14:textId="77777777" w:rsidR="0047232D" w:rsidRPr="00690964" w:rsidRDefault="0047232D" w:rsidP="00690964">
      <w:pPr>
        <w:pStyle w:val="Odstavecseseznamem"/>
        <w:tabs>
          <w:tab w:val="left" w:pos="426"/>
        </w:tabs>
        <w:spacing w:after="60" w:line="300" w:lineRule="auto"/>
        <w:ind w:left="709"/>
        <w:jc w:val="both"/>
        <w:rPr>
          <w:rFonts w:asciiTheme="minorHAnsi" w:hAnsiTheme="minorHAnsi" w:cstheme="minorHAnsi"/>
          <w:color w:val="000000" w:themeColor="text1"/>
          <w:sz w:val="22"/>
          <w:szCs w:val="22"/>
        </w:rPr>
      </w:pPr>
    </w:p>
    <w:p w14:paraId="3B9FCA9E" w14:textId="359B92F2" w:rsidR="0047232D" w:rsidRPr="00690964" w:rsidRDefault="0047232D" w:rsidP="00690964">
      <w:pPr>
        <w:pStyle w:val="Normlnweb"/>
        <w:numPr>
          <w:ilvl w:val="0"/>
          <w:numId w:val="20"/>
        </w:numPr>
        <w:shd w:val="clear" w:color="auto" w:fill="FFFFFF"/>
        <w:tabs>
          <w:tab w:val="left" w:pos="1134"/>
        </w:tabs>
        <w:spacing w:before="0" w:beforeAutospacing="0" w:after="285" w:afterAutospacing="0" w:line="300" w:lineRule="auto"/>
        <w:ind w:left="709" w:firstLine="0"/>
        <w:rPr>
          <w:rFonts w:asciiTheme="minorHAnsi" w:hAnsiTheme="minorHAnsi" w:cstheme="minorHAnsi"/>
          <w:sz w:val="22"/>
          <w:szCs w:val="22"/>
        </w:rPr>
      </w:pPr>
      <w:r w:rsidRPr="00690964">
        <w:rPr>
          <w:rStyle w:val="Siln"/>
          <w:rFonts w:asciiTheme="minorHAnsi" w:eastAsiaTheme="majorEastAsia" w:hAnsiTheme="minorHAnsi" w:cstheme="minorHAnsi"/>
          <w:sz w:val="22"/>
          <w:szCs w:val="22"/>
        </w:rPr>
        <w:t>Správa zákaznických účtů</w:t>
      </w:r>
    </w:p>
    <w:p w14:paraId="7C2CE99C" w14:textId="150AC951" w:rsidR="0047232D" w:rsidRPr="00690964" w:rsidRDefault="00795BA4" w:rsidP="00690964">
      <w:pPr>
        <w:pStyle w:val="Normlnweb"/>
        <w:shd w:val="clear" w:color="auto" w:fill="FFFFFF"/>
        <w:spacing w:before="0" w:beforeAutospacing="0" w:after="285" w:afterAutospacing="0" w:line="300" w:lineRule="auto"/>
        <w:ind w:left="709"/>
        <w:rPr>
          <w:rFonts w:asciiTheme="minorHAnsi" w:hAnsiTheme="minorHAnsi" w:cstheme="minorHAnsi"/>
          <w:sz w:val="22"/>
          <w:szCs w:val="22"/>
        </w:rPr>
      </w:pPr>
      <w:r w:rsidRPr="00690964">
        <w:rPr>
          <w:rStyle w:val="Siln"/>
          <w:rFonts w:asciiTheme="minorHAnsi" w:eastAsiaTheme="majorEastAsia" w:hAnsiTheme="minorHAnsi" w:cstheme="minorHAnsi"/>
          <w:b w:val="0"/>
          <w:bCs w:val="0"/>
          <w:sz w:val="22"/>
          <w:szCs w:val="22"/>
        </w:rPr>
        <w:lastRenderedPageBreak/>
        <w:t>Na našich stránkách se můžete registrovat a spravovat svá osobní nastavení.</w:t>
      </w:r>
      <w:r w:rsidRPr="00690964">
        <w:rPr>
          <w:rStyle w:val="Siln"/>
          <w:rFonts w:asciiTheme="minorHAnsi" w:eastAsiaTheme="majorEastAsia" w:hAnsiTheme="minorHAnsi" w:cstheme="minorHAnsi"/>
          <w:sz w:val="22"/>
          <w:szCs w:val="22"/>
        </w:rPr>
        <w:t xml:space="preserve"> </w:t>
      </w:r>
      <w:r w:rsidR="0047232D" w:rsidRPr="00690964">
        <w:rPr>
          <w:rFonts w:asciiTheme="minorHAnsi" w:hAnsiTheme="minorHAnsi" w:cstheme="minorHAnsi"/>
          <w:sz w:val="22"/>
          <w:szCs w:val="22"/>
        </w:rPr>
        <w:t xml:space="preserve">Pro tento účel </w:t>
      </w:r>
      <w:r w:rsidRPr="00690964">
        <w:rPr>
          <w:rFonts w:asciiTheme="minorHAnsi" w:hAnsiTheme="minorHAnsi" w:cstheme="minorHAnsi"/>
          <w:sz w:val="22"/>
          <w:szCs w:val="22"/>
        </w:rPr>
        <w:t>zpracováváme</w:t>
      </w:r>
      <w:r w:rsidR="0047232D" w:rsidRPr="00690964">
        <w:rPr>
          <w:rFonts w:asciiTheme="minorHAnsi" w:hAnsiTheme="minorHAnsi" w:cstheme="minorHAnsi"/>
          <w:sz w:val="22"/>
          <w:szCs w:val="22"/>
        </w:rPr>
        <w:t xml:space="preserve"> Vaši e-mailovou adresu, jméno, příjmení a uživatelské jméno. </w:t>
      </w:r>
    </w:p>
    <w:p w14:paraId="725664A8" w14:textId="77777777" w:rsidR="00795BA4" w:rsidRPr="00690964" w:rsidRDefault="00795BA4" w:rsidP="00690964">
      <w:pPr>
        <w:tabs>
          <w:tab w:val="left" w:pos="709"/>
        </w:tabs>
        <w:spacing w:after="60" w:line="300" w:lineRule="auto"/>
        <w:ind w:left="709"/>
        <w:jc w:val="both"/>
        <w:rPr>
          <w:rFonts w:asciiTheme="minorHAnsi" w:hAnsiTheme="minorHAnsi" w:cstheme="minorHAnsi"/>
          <w:u w:val="single"/>
        </w:rPr>
      </w:pPr>
      <w:r w:rsidRPr="00690964">
        <w:rPr>
          <w:rFonts w:asciiTheme="minorHAnsi" w:hAnsiTheme="minorHAnsi" w:cstheme="minorHAnsi"/>
          <w:u w:val="single"/>
        </w:rPr>
        <w:t>Z jakého důvodu?</w:t>
      </w:r>
    </w:p>
    <w:p w14:paraId="1198B586" w14:textId="44BCC52A" w:rsidR="00795BA4" w:rsidRPr="00690964" w:rsidRDefault="00795BA4" w:rsidP="00690964">
      <w:pPr>
        <w:pStyle w:val="Normlnweb"/>
        <w:shd w:val="clear" w:color="auto" w:fill="FFFFFF"/>
        <w:spacing w:before="0" w:beforeAutospacing="0" w:after="285" w:afterAutospacing="0" w:line="300" w:lineRule="auto"/>
        <w:ind w:left="709"/>
        <w:rPr>
          <w:rStyle w:val="Siln"/>
          <w:rFonts w:asciiTheme="minorHAnsi" w:hAnsiTheme="minorHAnsi" w:cstheme="minorHAnsi"/>
          <w:b w:val="0"/>
          <w:bCs w:val="0"/>
          <w:sz w:val="22"/>
          <w:szCs w:val="22"/>
        </w:rPr>
      </w:pPr>
      <w:r w:rsidRPr="00690964">
        <w:rPr>
          <w:rFonts w:asciiTheme="minorHAnsi" w:hAnsiTheme="minorHAnsi" w:cstheme="minorHAnsi"/>
          <w:sz w:val="22"/>
          <w:szCs w:val="22"/>
        </w:rPr>
        <w:t>Přihlášení do zákaznického účtu slouží pro jednodušší objednání našich výrobků.</w:t>
      </w:r>
    </w:p>
    <w:p w14:paraId="6221BC39" w14:textId="6BE37F54" w:rsidR="00795BA4" w:rsidRPr="00690964" w:rsidRDefault="00795BA4" w:rsidP="00690964">
      <w:pPr>
        <w:pStyle w:val="Normlnweb"/>
        <w:shd w:val="clear" w:color="auto" w:fill="FFFFFF"/>
        <w:spacing w:before="0" w:beforeAutospacing="0" w:after="285" w:afterAutospacing="0" w:line="300" w:lineRule="auto"/>
        <w:ind w:left="709"/>
        <w:rPr>
          <w:rFonts w:asciiTheme="minorHAnsi" w:hAnsiTheme="minorHAnsi" w:cstheme="minorHAnsi"/>
          <w:b/>
          <w:bCs/>
          <w:sz w:val="22"/>
          <w:szCs w:val="22"/>
          <w:u w:val="single"/>
        </w:rPr>
      </w:pPr>
      <w:r w:rsidRPr="00690964">
        <w:rPr>
          <w:rStyle w:val="Siln"/>
          <w:rFonts w:asciiTheme="minorHAnsi" w:eastAsiaTheme="majorEastAsia" w:hAnsiTheme="minorHAnsi" w:cstheme="minorHAnsi"/>
          <w:b w:val="0"/>
          <w:bCs w:val="0"/>
          <w:sz w:val="22"/>
          <w:szCs w:val="22"/>
          <w:u w:val="single"/>
        </w:rPr>
        <w:t xml:space="preserve">Na </w:t>
      </w:r>
      <w:proofErr w:type="gramStart"/>
      <w:r w:rsidRPr="00690964">
        <w:rPr>
          <w:rStyle w:val="Siln"/>
          <w:rFonts w:asciiTheme="minorHAnsi" w:eastAsiaTheme="majorEastAsia" w:hAnsiTheme="minorHAnsi" w:cstheme="minorHAnsi"/>
          <w:b w:val="0"/>
          <w:bCs w:val="0"/>
          <w:sz w:val="22"/>
          <w:szCs w:val="22"/>
          <w:u w:val="single"/>
        </w:rPr>
        <w:t>základě</w:t>
      </w:r>
      <w:proofErr w:type="gramEnd"/>
      <w:r w:rsidRPr="00690964">
        <w:rPr>
          <w:rStyle w:val="Siln"/>
          <w:rFonts w:asciiTheme="minorHAnsi" w:eastAsiaTheme="majorEastAsia" w:hAnsiTheme="minorHAnsi" w:cstheme="minorHAnsi"/>
          <w:b w:val="0"/>
          <w:bCs w:val="0"/>
          <w:sz w:val="22"/>
          <w:szCs w:val="22"/>
          <w:u w:val="single"/>
        </w:rPr>
        <w:t xml:space="preserve"> jakého právního důvodu?</w:t>
      </w:r>
      <w:r w:rsidR="0047232D" w:rsidRPr="00690964">
        <w:rPr>
          <w:rFonts w:asciiTheme="minorHAnsi" w:hAnsiTheme="minorHAnsi" w:cstheme="minorHAnsi"/>
          <w:b/>
          <w:bCs/>
          <w:sz w:val="22"/>
          <w:szCs w:val="22"/>
          <w:u w:val="single"/>
        </w:rPr>
        <w:t> </w:t>
      </w:r>
    </w:p>
    <w:p w14:paraId="794073F8" w14:textId="310857C3" w:rsidR="00690964" w:rsidRPr="00690964" w:rsidRDefault="0047232D" w:rsidP="00690964">
      <w:pPr>
        <w:pStyle w:val="Normlnweb"/>
        <w:shd w:val="clear" w:color="auto" w:fill="FFFFFF"/>
        <w:spacing w:before="0" w:beforeAutospacing="0" w:after="285" w:afterAutospacing="0" w:line="300" w:lineRule="auto"/>
        <w:ind w:left="709"/>
        <w:jc w:val="both"/>
        <w:rPr>
          <w:rFonts w:asciiTheme="minorHAnsi" w:hAnsiTheme="minorHAnsi" w:cstheme="minorHAnsi"/>
          <w:sz w:val="22"/>
          <w:szCs w:val="22"/>
        </w:rPr>
      </w:pPr>
      <w:r w:rsidRPr="00690964">
        <w:rPr>
          <w:rFonts w:asciiTheme="minorHAnsi" w:hAnsiTheme="minorHAnsi" w:cstheme="minorHAnsi"/>
          <w:sz w:val="22"/>
          <w:szCs w:val="22"/>
        </w:rPr>
        <w:t>Zpracování osobních údajů pro účel správy zákaznických účtů je odůvodněno provedením opatření před uzavřením smlouvy. Poskytnutí osobních údajů je v tomto případě dobrovolné, bez něj by ale nebylo možné se registrovat.</w:t>
      </w:r>
    </w:p>
    <w:p w14:paraId="06E026E7" w14:textId="77777777" w:rsidR="00795BA4" w:rsidRPr="00690964" w:rsidRDefault="00795BA4" w:rsidP="00690964">
      <w:pPr>
        <w:pStyle w:val="Normlnweb"/>
        <w:shd w:val="clear" w:color="auto" w:fill="FFFFFF"/>
        <w:spacing w:before="0" w:beforeAutospacing="0" w:after="285" w:afterAutospacing="0" w:line="300" w:lineRule="auto"/>
        <w:ind w:left="709"/>
        <w:rPr>
          <w:rFonts w:asciiTheme="minorHAnsi" w:hAnsiTheme="minorHAnsi" w:cstheme="minorHAnsi"/>
          <w:sz w:val="22"/>
          <w:szCs w:val="22"/>
          <w:u w:val="single"/>
        </w:rPr>
      </w:pPr>
      <w:r w:rsidRPr="00690964">
        <w:rPr>
          <w:rFonts w:asciiTheme="minorHAnsi" w:hAnsiTheme="minorHAnsi" w:cstheme="minorHAnsi"/>
          <w:sz w:val="22"/>
          <w:szCs w:val="22"/>
          <w:u w:val="single"/>
        </w:rPr>
        <w:t>Jak dlouho budeme osobní údaje zpracovávat?</w:t>
      </w:r>
    </w:p>
    <w:p w14:paraId="2C3AAA88" w14:textId="40F1CEAB" w:rsidR="00EC5BFA" w:rsidRPr="00690964" w:rsidRDefault="0047232D" w:rsidP="00690964">
      <w:pPr>
        <w:pStyle w:val="Normlnweb"/>
        <w:shd w:val="clear" w:color="auto" w:fill="FFFFFF"/>
        <w:spacing w:before="0" w:beforeAutospacing="0" w:after="285" w:afterAutospacing="0" w:line="300" w:lineRule="auto"/>
        <w:ind w:left="709"/>
        <w:rPr>
          <w:rFonts w:asciiTheme="minorHAnsi" w:hAnsiTheme="minorHAnsi" w:cstheme="minorHAnsi"/>
          <w:sz w:val="22"/>
          <w:szCs w:val="22"/>
        </w:rPr>
      </w:pPr>
      <w:r w:rsidRPr="00690964">
        <w:rPr>
          <w:rFonts w:asciiTheme="minorHAnsi" w:hAnsiTheme="minorHAnsi" w:cstheme="minorHAnsi"/>
          <w:sz w:val="22"/>
          <w:szCs w:val="22"/>
        </w:rPr>
        <w:t xml:space="preserve">Doba uložení údajů je dána po dobu </w:t>
      </w:r>
      <w:r w:rsidR="00795BA4" w:rsidRPr="00690964">
        <w:rPr>
          <w:rFonts w:asciiTheme="minorHAnsi" w:hAnsiTheme="minorHAnsi" w:cstheme="minorHAnsi"/>
          <w:sz w:val="22"/>
          <w:szCs w:val="22"/>
        </w:rPr>
        <w:t>našeho právního působení</w:t>
      </w:r>
      <w:r w:rsidRPr="00690964">
        <w:rPr>
          <w:rFonts w:asciiTheme="minorHAnsi" w:hAnsiTheme="minorHAnsi" w:cstheme="minorHAnsi"/>
          <w:sz w:val="22"/>
          <w:szCs w:val="22"/>
        </w:rPr>
        <w:t xml:space="preserve">. Případné smazání proběhne po nepřihlášení se do zákaznického účtu po dobu delší než </w:t>
      </w:r>
      <w:r w:rsidR="00C471BB" w:rsidRPr="00690964">
        <w:rPr>
          <w:rFonts w:asciiTheme="minorHAnsi" w:hAnsiTheme="minorHAnsi" w:cstheme="minorHAnsi"/>
          <w:sz w:val="22"/>
          <w:szCs w:val="22"/>
        </w:rPr>
        <w:t>5</w:t>
      </w:r>
      <w:r w:rsidRPr="00690964">
        <w:rPr>
          <w:rFonts w:asciiTheme="minorHAnsi" w:hAnsiTheme="minorHAnsi" w:cstheme="minorHAnsi"/>
          <w:sz w:val="22"/>
          <w:szCs w:val="22"/>
        </w:rPr>
        <w:t xml:space="preserve"> let.</w:t>
      </w:r>
    </w:p>
    <w:p w14:paraId="08F3D6D2" w14:textId="667C2E38" w:rsidR="00B217CC" w:rsidRPr="00690964" w:rsidRDefault="00F25B6B" w:rsidP="00690964">
      <w:pPr>
        <w:pStyle w:val="Odstavecseseznamem"/>
        <w:numPr>
          <w:ilvl w:val="0"/>
          <w:numId w:val="20"/>
        </w:numPr>
        <w:tabs>
          <w:tab w:val="left" w:pos="426"/>
        </w:tabs>
        <w:spacing w:after="60" w:line="300" w:lineRule="auto"/>
        <w:jc w:val="both"/>
        <w:rPr>
          <w:rFonts w:asciiTheme="minorHAnsi" w:hAnsiTheme="minorHAnsi" w:cstheme="minorHAnsi"/>
          <w:b/>
          <w:bCs/>
          <w:color w:val="000000" w:themeColor="text1"/>
          <w:sz w:val="22"/>
          <w:szCs w:val="22"/>
        </w:rPr>
      </w:pPr>
      <w:r w:rsidRPr="00690964">
        <w:rPr>
          <w:rFonts w:asciiTheme="minorHAnsi" w:hAnsiTheme="minorHAnsi" w:cstheme="minorHAnsi"/>
          <w:b/>
          <w:bCs/>
          <w:color w:val="000000" w:themeColor="text1"/>
          <w:sz w:val="22"/>
          <w:szCs w:val="22"/>
        </w:rPr>
        <w:t>Zpracování osobní</w:t>
      </w:r>
      <w:r w:rsidR="00B217CC" w:rsidRPr="00690964">
        <w:rPr>
          <w:rFonts w:asciiTheme="minorHAnsi" w:hAnsiTheme="minorHAnsi" w:cstheme="minorHAnsi"/>
          <w:b/>
          <w:bCs/>
          <w:color w:val="000000" w:themeColor="text1"/>
          <w:sz w:val="22"/>
          <w:szCs w:val="22"/>
        </w:rPr>
        <w:t xml:space="preserve">ch údajů v případě </w:t>
      </w:r>
      <w:r w:rsidR="004A725F" w:rsidRPr="00690964">
        <w:rPr>
          <w:rFonts w:asciiTheme="minorHAnsi" w:hAnsiTheme="minorHAnsi" w:cstheme="minorHAnsi"/>
          <w:b/>
          <w:bCs/>
          <w:color w:val="000000" w:themeColor="text1"/>
          <w:sz w:val="22"/>
          <w:szCs w:val="22"/>
        </w:rPr>
        <w:t>uzavření kupní smlouvy</w:t>
      </w:r>
    </w:p>
    <w:p w14:paraId="3A87F914" w14:textId="77777777" w:rsidR="00D24488" w:rsidRPr="00690964" w:rsidRDefault="00D24488" w:rsidP="00690964">
      <w:pPr>
        <w:tabs>
          <w:tab w:val="left" w:pos="426"/>
        </w:tabs>
        <w:spacing w:after="60" w:line="300" w:lineRule="auto"/>
        <w:ind w:left="786"/>
        <w:jc w:val="both"/>
        <w:rPr>
          <w:rFonts w:asciiTheme="minorHAnsi" w:hAnsiTheme="minorHAnsi" w:cstheme="minorHAnsi"/>
          <w:color w:val="000000" w:themeColor="text1"/>
        </w:rPr>
      </w:pPr>
    </w:p>
    <w:p w14:paraId="1F2556CC" w14:textId="7E16C784" w:rsidR="00D24488" w:rsidRPr="00690964" w:rsidRDefault="00D24488" w:rsidP="00690964">
      <w:pPr>
        <w:tabs>
          <w:tab w:val="left" w:pos="426"/>
        </w:tabs>
        <w:spacing w:after="60" w:line="300" w:lineRule="auto"/>
        <w:ind w:left="708"/>
        <w:jc w:val="both"/>
        <w:rPr>
          <w:rFonts w:asciiTheme="minorHAnsi" w:hAnsiTheme="minorHAnsi" w:cstheme="minorHAnsi"/>
          <w:color w:val="000000" w:themeColor="text1"/>
        </w:rPr>
      </w:pPr>
      <w:r w:rsidRPr="00690964">
        <w:rPr>
          <w:rFonts w:asciiTheme="minorHAnsi" w:hAnsiTheme="minorHAnsi" w:cstheme="minorHAnsi"/>
          <w:color w:val="000000" w:themeColor="text1"/>
        </w:rPr>
        <w:t xml:space="preserve">Pokud u nás </w:t>
      </w:r>
      <w:r w:rsidR="00D64B60" w:rsidRPr="00690964">
        <w:rPr>
          <w:rFonts w:asciiTheme="minorHAnsi" w:hAnsiTheme="minorHAnsi" w:cstheme="minorHAnsi"/>
          <w:color w:val="000000" w:themeColor="text1"/>
        </w:rPr>
        <w:t>nakoupíte</w:t>
      </w:r>
      <w:r w:rsidRPr="00690964">
        <w:rPr>
          <w:rFonts w:asciiTheme="minorHAnsi" w:hAnsiTheme="minorHAnsi" w:cstheme="minorHAnsi"/>
          <w:color w:val="000000" w:themeColor="text1"/>
        </w:rPr>
        <w:t xml:space="preserve">, budeme pracovat s údaji, které nám vyplníte. Jsou to hlavně </w:t>
      </w:r>
      <w:r w:rsidR="00D64B60" w:rsidRPr="00690964">
        <w:rPr>
          <w:rFonts w:asciiTheme="minorHAnsi" w:hAnsiTheme="minorHAnsi" w:cstheme="minorHAnsi"/>
          <w:color w:val="000000" w:themeColor="text1"/>
        </w:rPr>
        <w:t>fakturační údaje</w:t>
      </w:r>
      <w:r w:rsidR="004A725F" w:rsidRPr="00690964">
        <w:rPr>
          <w:rFonts w:asciiTheme="minorHAnsi" w:hAnsiTheme="minorHAnsi" w:cstheme="minorHAnsi"/>
          <w:color w:val="000000" w:themeColor="text1"/>
        </w:rPr>
        <w:t xml:space="preserve"> a informace, které nám sdělíte nad rámec námi požadovaných údajů</w:t>
      </w:r>
      <w:r w:rsidR="00D21169" w:rsidRPr="00690964">
        <w:rPr>
          <w:rFonts w:asciiTheme="minorHAnsi" w:hAnsiTheme="minorHAnsi" w:cstheme="minorHAnsi"/>
          <w:color w:val="000000" w:themeColor="text1"/>
        </w:rPr>
        <w:t>, např. v případě doručování zboží jiné osobě než objednateli. Jsou to zejména</w:t>
      </w:r>
      <w:r w:rsidR="00D64B60" w:rsidRPr="00690964">
        <w:rPr>
          <w:rFonts w:asciiTheme="minorHAnsi" w:hAnsiTheme="minorHAnsi" w:cstheme="minorHAnsi"/>
          <w:color w:val="000000" w:themeColor="text1"/>
        </w:rPr>
        <w:t xml:space="preserve">: </w:t>
      </w:r>
      <w:r w:rsidR="00FD5527" w:rsidRPr="00690964">
        <w:rPr>
          <w:rFonts w:asciiTheme="minorHAnsi" w:hAnsiTheme="minorHAnsi" w:cstheme="minorHAnsi"/>
          <w:color w:val="000000" w:themeColor="text1"/>
        </w:rPr>
        <w:t>jméno, příjmení, adresa bydliště, adresa pro doručení zboží, e-mailová adresa, telefonický kontakt, údaje o zakoupeném zboží a jeho ceně, kód objednávky, ID platby, pokud jste právnickou osobou nebo podnikající fyzickou osobou, budeme zpracovávat také údaje o vaší obchodní firmě, IČ, DIČ, adrese sídla nebo místě podnikání, fakturační adrese, identifikační údaje vašeho zástupce nebo jiné kontaktní osoby, údaje o čísle bankovního účtu a kódu banky.</w:t>
      </w:r>
    </w:p>
    <w:p w14:paraId="4AF8A517" w14:textId="77777777" w:rsidR="00E96A61" w:rsidRPr="00690964" w:rsidRDefault="00E96A61" w:rsidP="00690964">
      <w:pPr>
        <w:tabs>
          <w:tab w:val="left" w:pos="426"/>
        </w:tabs>
        <w:spacing w:after="60" w:line="300" w:lineRule="auto"/>
        <w:ind w:left="708"/>
        <w:jc w:val="both"/>
        <w:rPr>
          <w:rFonts w:asciiTheme="minorHAnsi" w:hAnsiTheme="minorHAnsi" w:cstheme="minorHAnsi"/>
          <w:color w:val="000000" w:themeColor="text1"/>
        </w:rPr>
      </w:pPr>
    </w:p>
    <w:p w14:paraId="21CB1D4F" w14:textId="23937512" w:rsidR="00E96A61" w:rsidRPr="00690964" w:rsidRDefault="00E96A61" w:rsidP="00690964">
      <w:pPr>
        <w:tabs>
          <w:tab w:val="left" w:pos="426"/>
        </w:tabs>
        <w:spacing w:after="60" w:line="300" w:lineRule="auto"/>
        <w:ind w:left="426"/>
        <w:jc w:val="both"/>
        <w:rPr>
          <w:rFonts w:asciiTheme="minorHAnsi" w:hAnsiTheme="minorHAnsi" w:cstheme="minorHAnsi"/>
          <w:color w:val="000000" w:themeColor="text1"/>
          <w:u w:val="single"/>
        </w:rPr>
      </w:pPr>
      <w:r w:rsidRPr="00690964">
        <w:rPr>
          <w:rFonts w:asciiTheme="minorHAnsi" w:hAnsiTheme="minorHAnsi" w:cstheme="minorHAnsi"/>
          <w:color w:val="000000" w:themeColor="text1"/>
        </w:rPr>
        <w:tab/>
      </w:r>
      <w:r w:rsidRPr="00690964">
        <w:rPr>
          <w:rFonts w:asciiTheme="minorHAnsi" w:hAnsiTheme="minorHAnsi" w:cstheme="minorHAnsi"/>
          <w:color w:val="000000" w:themeColor="text1"/>
          <w:u w:val="single"/>
        </w:rPr>
        <w:t>Z jakého důvodu?</w:t>
      </w:r>
    </w:p>
    <w:p w14:paraId="6AFEFD31" w14:textId="70A9227E" w:rsidR="00DD73D3" w:rsidRPr="00690964" w:rsidRDefault="00DD73D3" w:rsidP="00690964">
      <w:pPr>
        <w:tabs>
          <w:tab w:val="left" w:pos="426"/>
        </w:tabs>
        <w:spacing w:after="60" w:line="300" w:lineRule="auto"/>
        <w:ind w:left="708"/>
        <w:jc w:val="both"/>
        <w:rPr>
          <w:rFonts w:asciiTheme="minorHAnsi" w:hAnsiTheme="minorHAnsi" w:cstheme="minorHAnsi"/>
          <w:color w:val="000000" w:themeColor="text1"/>
        </w:rPr>
      </w:pPr>
      <w:r w:rsidRPr="00690964">
        <w:rPr>
          <w:rFonts w:asciiTheme="minorHAnsi" w:hAnsiTheme="minorHAnsi" w:cstheme="minorHAnsi"/>
          <w:color w:val="000000" w:themeColor="text1"/>
        </w:rPr>
        <w:t xml:space="preserve">Osobní údaje potřebujeme zpracovat, abychom splnili naši smlouvu – </w:t>
      </w:r>
      <w:r w:rsidR="00D2231E" w:rsidRPr="00690964">
        <w:rPr>
          <w:rFonts w:asciiTheme="minorHAnsi" w:hAnsiTheme="minorHAnsi" w:cstheme="minorHAnsi"/>
          <w:color w:val="000000" w:themeColor="text1"/>
        </w:rPr>
        <w:t>dodali vám naše zboží</w:t>
      </w:r>
      <w:r w:rsidR="00FD5527" w:rsidRPr="00690964">
        <w:rPr>
          <w:rFonts w:asciiTheme="minorHAnsi" w:hAnsiTheme="minorHAnsi" w:cstheme="minorHAnsi"/>
          <w:color w:val="000000" w:themeColor="text1"/>
        </w:rPr>
        <w:t>.</w:t>
      </w:r>
      <w:r w:rsidRPr="00690964">
        <w:rPr>
          <w:rFonts w:asciiTheme="minorHAnsi" w:hAnsiTheme="minorHAnsi" w:cstheme="minorHAnsi"/>
          <w:color w:val="000000" w:themeColor="text1"/>
        </w:rPr>
        <w:t xml:space="preserve"> Přes kontaktní údaje s vámi budeme také komunikovat ohledně stavu vaší objednávky, případně ohledně reklamací nebo vašich dotazů.</w:t>
      </w:r>
      <w:r w:rsidR="00C86BE7" w:rsidRPr="00690964">
        <w:rPr>
          <w:rFonts w:asciiTheme="minorHAnsi" w:hAnsiTheme="minorHAnsi" w:cstheme="minorHAnsi"/>
          <w:color w:val="000000" w:themeColor="text1"/>
        </w:rPr>
        <w:t xml:space="preserve"> </w:t>
      </w:r>
    </w:p>
    <w:p w14:paraId="77C1F0A4" w14:textId="6639C0A2" w:rsidR="0055302D" w:rsidRPr="00690964" w:rsidRDefault="0055302D" w:rsidP="00690964">
      <w:pPr>
        <w:tabs>
          <w:tab w:val="left" w:pos="426"/>
        </w:tabs>
        <w:spacing w:after="60" w:line="300" w:lineRule="auto"/>
        <w:ind w:left="708"/>
        <w:jc w:val="both"/>
        <w:rPr>
          <w:rFonts w:asciiTheme="minorHAnsi" w:hAnsiTheme="minorHAnsi" w:cstheme="minorHAnsi"/>
          <w:color w:val="000000" w:themeColor="text1"/>
        </w:rPr>
      </w:pPr>
    </w:p>
    <w:p w14:paraId="179EF122" w14:textId="237481DE" w:rsidR="004100BF" w:rsidRPr="00690964" w:rsidRDefault="0055302D" w:rsidP="00690964">
      <w:pPr>
        <w:tabs>
          <w:tab w:val="left" w:pos="426"/>
        </w:tabs>
        <w:spacing w:after="60" w:line="300" w:lineRule="auto"/>
        <w:ind w:left="708"/>
        <w:jc w:val="both"/>
        <w:rPr>
          <w:rFonts w:asciiTheme="minorHAnsi" w:hAnsiTheme="minorHAnsi" w:cstheme="minorHAnsi"/>
          <w:color w:val="000000" w:themeColor="text1"/>
        </w:rPr>
      </w:pPr>
      <w:r w:rsidRPr="00690964">
        <w:rPr>
          <w:rFonts w:asciiTheme="minorHAnsi" w:hAnsiTheme="minorHAnsi" w:cstheme="minorHAnsi"/>
          <w:color w:val="000000" w:themeColor="text1"/>
        </w:rPr>
        <w:t xml:space="preserve">Osobní údaje budeme dále zpracovávat </w:t>
      </w:r>
      <w:r w:rsidR="00937A97" w:rsidRPr="00690964">
        <w:rPr>
          <w:rFonts w:asciiTheme="minorHAnsi" w:hAnsiTheme="minorHAnsi" w:cstheme="minorHAnsi"/>
          <w:color w:val="000000" w:themeColor="text1"/>
        </w:rPr>
        <w:t>pro splnění našich povinností, které nám plynou ze zákona (hlavně pro účetní a daňové účely</w:t>
      </w:r>
      <w:r w:rsidR="00C66596" w:rsidRPr="00690964">
        <w:rPr>
          <w:rFonts w:asciiTheme="minorHAnsi" w:hAnsiTheme="minorHAnsi" w:cstheme="minorHAnsi"/>
          <w:color w:val="000000" w:themeColor="text1"/>
        </w:rPr>
        <w:t>,</w:t>
      </w:r>
      <w:r w:rsidR="00937A97" w:rsidRPr="00690964">
        <w:rPr>
          <w:rFonts w:asciiTheme="minorHAnsi" w:hAnsiTheme="minorHAnsi" w:cstheme="minorHAnsi"/>
          <w:color w:val="000000" w:themeColor="text1"/>
        </w:rPr>
        <w:t xml:space="preserve"> </w:t>
      </w:r>
      <w:r w:rsidR="00BD0AB3" w:rsidRPr="00690964">
        <w:rPr>
          <w:rFonts w:asciiTheme="minorHAnsi" w:hAnsiTheme="minorHAnsi" w:cstheme="minorHAnsi"/>
          <w:color w:val="000000" w:themeColor="text1"/>
        </w:rPr>
        <w:t>případně pro vyřízení reklamací a jiné</w:t>
      </w:r>
      <w:r w:rsidR="00937A97" w:rsidRPr="00690964">
        <w:rPr>
          <w:rFonts w:asciiTheme="minorHAnsi" w:hAnsiTheme="minorHAnsi" w:cstheme="minorHAnsi"/>
          <w:color w:val="000000" w:themeColor="text1"/>
        </w:rPr>
        <w:t>)</w:t>
      </w:r>
      <w:r w:rsidR="004100BF" w:rsidRPr="00690964">
        <w:rPr>
          <w:rFonts w:asciiTheme="minorHAnsi" w:hAnsiTheme="minorHAnsi" w:cstheme="minorHAnsi"/>
          <w:color w:val="000000" w:themeColor="text1"/>
        </w:rPr>
        <w:t>.</w:t>
      </w:r>
    </w:p>
    <w:p w14:paraId="7424190A" w14:textId="77777777" w:rsidR="00C86BE7" w:rsidRPr="00690964" w:rsidRDefault="00C86BE7" w:rsidP="00690964">
      <w:pPr>
        <w:tabs>
          <w:tab w:val="left" w:pos="426"/>
        </w:tabs>
        <w:spacing w:after="60" w:line="300" w:lineRule="auto"/>
        <w:ind w:left="708"/>
        <w:jc w:val="both"/>
        <w:rPr>
          <w:rFonts w:asciiTheme="minorHAnsi" w:hAnsiTheme="minorHAnsi" w:cstheme="minorHAnsi"/>
          <w:color w:val="000000" w:themeColor="text1"/>
        </w:rPr>
      </w:pPr>
    </w:p>
    <w:p w14:paraId="47C9A47A" w14:textId="2A231BD7" w:rsidR="00E96A61" w:rsidRPr="00690964" w:rsidRDefault="00E96A61" w:rsidP="00690964">
      <w:pPr>
        <w:tabs>
          <w:tab w:val="left" w:pos="426"/>
        </w:tabs>
        <w:spacing w:after="60" w:line="300" w:lineRule="auto"/>
        <w:jc w:val="both"/>
        <w:rPr>
          <w:rFonts w:asciiTheme="minorHAnsi" w:hAnsiTheme="minorHAnsi" w:cstheme="minorHAnsi"/>
          <w:color w:val="000000" w:themeColor="text1"/>
          <w:u w:val="single"/>
        </w:rPr>
      </w:pPr>
      <w:r w:rsidRPr="00690964">
        <w:rPr>
          <w:rFonts w:asciiTheme="minorHAnsi" w:hAnsiTheme="minorHAnsi" w:cstheme="minorHAnsi"/>
          <w:color w:val="000000" w:themeColor="text1"/>
        </w:rPr>
        <w:tab/>
      </w:r>
      <w:r w:rsidRPr="00690964">
        <w:rPr>
          <w:rFonts w:asciiTheme="minorHAnsi" w:hAnsiTheme="minorHAnsi" w:cstheme="minorHAnsi"/>
          <w:color w:val="000000" w:themeColor="text1"/>
        </w:rPr>
        <w:tab/>
      </w:r>
      <w:r w:rsidRPr="00690964">
        <w:rPr>
          <w:rFonts w:asciiTheme="minorHAnsi" w:hAnsiTheme="minorHAnsi" w:cstheme="minorHAnsi"/>
          <w:color w:val="000000" w:themeColor="text1"/>
          <w:u w:val="single"/>
        </w:rPr>
        <w:t xml:space="preserve">Na </w:t>
      </w:r>
      <w:proofErr w:type="gramStart"/>
      <w:r w:rsidRPr="00690964">
        <w:rPr>
          <w:rFonts w:asciiTheme="minorHAnsi" w:hAnsiTheme="minorHAnsi" w:cstheme="minorHAnsi"/>
          <w:color w:val="000000" w:themeColor="text1"/>
          <w:u w:val="single"/>
        </w:rPr>
        <w:t>základě</w:t>
      </w:r>
      <w:proofErr w:type="gramEnd"/>
      <w:r w:rsidRPr="00690964">
        <w:rPr>
          <w:rFonts w:asciiTheme="minorHAnsi" w:hAnsiTheme="minorHAnsi" w:cstheme="minorHAnsi"/>
          <w:color w:val="000000" w:themeColor="text1"/>
          <w:u w:val="single"/>
        </w:rPr>
        <w:t xml:space="preserve"> jakého právního důvodu</w:t>
      </w:r>
      <w:r w:rsidR="00B64CB7" w:rsidRPr="00690964">
        <w:rPr>
          <w:rFonts w:asciiTheme="minorHAnsi" w:hAnsiTheme="minorHAnsi" w:cstheme="minorHAnsi"/>
          <w:color w:val="000000" w:themeColor="text1"/>
          <w:u w:val="single"/>
        </w:rPr>
        <w:t xml:space="preserve"> osobní údaje zpracováváme</w:t>
      </w:r>
      <w:r w:rsidRPr="00690964">
        <w:rPr>
          <w:rFonts w:asciiTheme="minorHAnsi" w:hAnsiTheme="minorHAnsi" w:cstheme="minorHAnsi"/>
          <w:color w:val="000000" w:themeColor="text1"/>
          <w:u w:val="single"/>
        </w:rPr>
        <w:t>?</w:t>
      </w:r>
    </w:p>
    <w:p w14:paraId="1DB7A587" w14:textId="79CBE512" w:rsidR="00E96A61" w:rsidRPr="00690964" w:rsidRDefault="00E96A61" w:rsidP="00690964">
      <w:pPr>
        <w:tabs>
          <w:tab w:val="left" w:pos="426"/>
        </w:tabs>
        <w:spacing w:after="60" w:line="300" w:lineRule="auto"/>
        <w:ind w:left="708"/>
        <w:jc w:val="both"/>
        <w:rPr>
          <w:rFonts w:asciiTheme="minorHAnsi" w:hAnsiTheme="minorHAnsi" w:cstheme="minorHAnsi"/>
          <w:color w:val="000000" w:themeColor="text1"/>
        </w:rPr>
      </w:pPr>
      <w:r w:rsidRPr="00690964">
        <w:rPr>
          <w:rFonts w:asciiTheme="minorHAnsi" w:hAnsiTheme="minorHAnsi" w:cstheme="minorHAnsi"/>
          <w:color w:val="000000" w:themeColor="text1"/>
        </w:rPr>
        <w:t>Jedná se o zpracování na základě čl. 6 odst. 1 písm. b) GDPR – plnění smlouvy</w:t>
      </w:r>
      <w:r w:rsidR="00965D48" w:rsidRPr="00690964">
        <w:rPr>
          <w:rFonts w:asciiTheme="minorHAnsi" w:hAnsiTheme="minorHAnsi" w:cstheme="minorHAnsi"/>
          <w:color w:val="000000" w:themeColor="text1"/>
        </w:rPr>
        <w:t xml:space="preserve"> a čl. 6 odst. 1 písm. </w:t>
      </w:r>
      <w:r w:rsidR="00252734" w:rsidRPr="00690964">
        <w:rPr>
          <w:rFonts w:asciiTheme="minorHAnsi" w:hAnsiTheme="minorHAnsi" w:cstheme="minorHAnsi"/>
          <w:color w:val="000000" w:themeColor="text1"/>
        </w:rPr>
        <w:t>c) GDPR</w:t>
      </w:r>
      <w:r w:rsidR="009D28DD" w:rsidRPr="00690964">
        <w:rPr>
          <w:rFonts w:asciiTheme="minorHAnsi" w:hAnsiTheme="minorHAnsi" w:cstheme="minorHAnsi"/>
          <w:color w:val="000000" w:themeColor="text1"/>
        </w:rPr>
        <w:t xml:space="preserve"> – plnění </w:t>
      </w:r>
      <w:r w:rsidR="00125216" w:rsidRPr="00690964">
        <w:rPr>
          <w:rFonts w:asciiTheme="minorHAnsi" w:hAnsiTheme="minorHAnsi" w:cstheme="minorHAnsi"/>
          <w:color w:val="000000" w:themeColor="text1"/>
        </w:rPr>
        <w:t xml:space="preserve">naší </w:t>
      </w:r>
      <w:r w:rsidR="009D28DD" w:rsidRPr="00690964">
        <w:rPr>
          <w:rFonts w:asciiTheme="minorHAnsi" w:hAnsiTheme="minorHAnsi" w:cstheme="minorHAnsi"/>
          <w:color w:val="000000" w:themeColor="text1"/>
        </w:rPr>
        <w:t>právní povinnosti.</w:t>
      </w:r>
    </w:p>
    <w:p w14:paraId="2955F147" w14:textId="77777777" w:rsidR="00E96A61" w:rsidRPr="00690964" w:rsidRDefault="00E96A61" w:rsidP="00690964">
      <w:pPr>
        <w:tabs>
          <w:tab w:val="left" w:pos="426"/>
        </w:tabs>
        <w:spacing w:after="60" w:line="300" w:lineRule="auto"/>
        <w:jc w:val="both"/>
        <w:rPr>
          <w:rFonts w:asciiTheme="minorHAnsi" w:hAnsiTheme="minorHAnsi" w:cstheme="minorHAnsi"/>
          <w:color w:val="000000" w:themeColor="text1"/>
        </w:rPr>
      </w:pPr>
    </w:p>
    <w:p w14:paraId="61160456" w14:textId="77777777" w:rsidR="00E96A61" w:rsidRPr="00690964" w:rsidRDefault="00E96A61" w:rsidP="00690964">
      <w:pPr>
        <w:tabs>
          <w:tab w:val="left" w:pos="426"/>
        </w:tabs>
        <w:spacing w:after="60" w:line="300" w:lineRule="auto"/>
        <w:jc w:val="both"/>
        <w:rPr>
          <w:rFonts w:asciiTheme="minorHAnsi" w:hAnsiTheme="minorHAnsi" w:cstheme="minorHAnsi"/>
          <w:color w:val="000000" w:themeColor="text1"/>
          <w:u w:val="single"/>
        </w:rPr>
      </w:pPr>
      <w:r w:rsidRPr="00690964">
        <w:rPr>
          <w:rFonts w:asciiTheme="minorHAnsi" w:hAnsiTheme="minorHAnsi" w:cstheme="minorHAnsi"/>
          <w:color w:val="000000" w:themeColor="text1"/>
        </w:rPr>
        <w:lastRenderedPageBreak/>
        <w:tab/>
      </w:r>
      <w:r w:rsidRPr="00690964">
        <w:rPr>
          <w:rFonts w:asciiTheme="minorHAnsi" w:hAnsiTheme="minorHAnsi" w:cstheme="minorHAnsi"/>
          <w:color w:val="000000" w:themeColor="text1"/>
        </w:rPr>
        <w:tab/>
      </w:r>
      <w:r w:rsidRPr="00690964">
        <w:rPr>
          <w:rFonts w:asciiTheme="minorHAnsi" w:hAnsiTheme="minorHAnsi" w:cstheme="minorHAnsi"/>
          <w:color w:val="000000" w:themeColor="text1"/>
          <w:u w:val="single"/>
        </w:rPr>
        <w:t>Jak dlouho budeme osobní údaje zpracovávat?</w:t>
      </w:r>
    </w:p>
    <w:p w14:paraId="486E2D7B" w14:textId="4199A947" w:rsidR="00252734" w:rsidRPr="00690964" w:rsidRDefault="00D21169" w:rsidP="00690964">
      <w:pPr>
        <w:tabs>
          <w:tab w:val="left" w:pos="709"/>
        </w:tabs>
        <w:spacing w:after="60" w:line="300" w:lineRule="auto"/>
        <w:jc w:val="both"/>
        <w:rPr>
          <w:rFonts w:asciiTheme="minorHAnsi" w:eastAsia="Times New Roman" w:hAnsiTheme="minorHAnsi" w:cstheme="minorHAnsi"/>
          <w:color w:val="000000" w:themeColor="text1"/>
        </w:rPr>
      </w:pPr>
      <w:r w:rsidRPr="00690964">
        <w:rPr>
          <w:rFonts w:asciiTheme="minorHAnsi" w:eastAsia="Times New Roman" w:hAnsiTheme="minorHAnsi" w:cstheme="minorHAnsi"/>
          <w:color w:val="000000" w:themeColor="text1"/>
        </w:rPr>
        <w:tab/>
      </w:r>
      <w:r w:rsidR="001B60A9" w:rsidRPr="00690964">
        <w:rPr>
          <w:rFonts w:asciiTheme="minorHAnsi" w:eastAsia="Times New Roman" w:hAnsiTheme="minorHAnsi" w:cstheme="minorHAnsi"/>
          <w:color w:val="000000" w:themeColor="text1"/>
        </w:rPr>
        <w:t>Po dobu 10 let od dodání zboží.</w:t>
      </w:r>
    </w:p>
    <w:p w14:paraId="6886B85C" w14:textId="77777777" w:rsidR="001B60A9" w:rsidRPr="00690964" w:rsidRDefault="001B60A9" w:rsidP="00690964">
      <w:pPr>
        <w:tabs>
          <w:tab w:val="left" w:pos="426"/>
        </w:tabs>
        <w:spacing w:after="60" w:line="300" w:lineRule="auto"/>
        <w:ind w:left="786"/>
        <w:jc w:val="both"/>
        <w:rPr>
          <w:rFonts w:asciiTheme="minorHAnsi" w:hAnsiTheme="minorHAnsi" w:cstheme="minorHAnsi"/>
          <w:color w:val="000000" w:themeColor="text1"/>
        </w:rPr>
      </w:pPr>
    </w:p>
    <w:p w14:paraId="46155A7B" w14:textId="305D73E3" w:rsidR="00163078" w:rsidRPr="00690964" w:rsidRDefault="00CD3986" w:rsidP="00690964">
      <w:pPr>
        <w:pStyle w:val="Odstavecseseznamem"/>
        <w:numPr>
          <w:ilvl w:val="0"/>
          <w:numId w:val="20"/>
        </w:numPr>
        <w:tabs>
          <w:tab w:val="left" w:pos="426"/>
        </w:tabs>
        <w:spacing w:after="60" w:line="300" w:lineRule="auto"/>
        <w:jc w:val="both"/>
        <w:rPr>
          <w:rFonts w:asciiTheme="minorHAnsi" w:hAnsiTheme="minorHAnsi" w:cstheme="minorHAnsi"/>
          <w:b/>
          <w:bCs/>
          <w:color w:val="000000" w:themeColor="text1"/>
          <w:sz w:val="22"/>
          <w:szCs w:val="22"/>
        </w:rPr>
      </w:pPr>
      <w:r w:rsidRPr="00690964">
        <w:rPr>
          <w:rFonts w:asciiTheme="minorHAnsi" w:hAnsiTheme="minorHAnsi" w:cstheme="minorHAnsi"/>
          <w:b/>
          <w:bCs/>
          <w:color w:val="000000" w:themeColor="text1"/>
          <w:sz w:val="22"/>
          <w:szCs w:val="22"/>
        </w:rPr>
        <w:t>Newslettery (obchodní sdělení)</w:t>
      </w:r>
    </w:p>
    <w:p w14:paraId="0F17869F" w14:textId="3069E148" w:rsidR="00954FCD" w:rsidRPr="00690964" w:rsidRDefault="00954FCD" w:rsidP="00690964">
      <w:pPr>
        <w:tabs>
          <w:tab w:val="left" w:pos="426"/>
        </w:tabs>
        <w:spacing w:after="60" w:line="300" w:lineRule="auto"/>
        <w:ind w:left="491"/>
        <w:jc w:val="both"/>
        <w:rPr>
          <w:rFonts w:asciiTheme="minorHAnsi" w:hAnsiTheme="minorHAnsi" w:cstheme="minorHAnsi"/>
          <w:color w:val="000000" w:themeColor="text1"/>
        </w:rPr>
      </w:pPr>
    </w:p>
    <w:p w14:paraId="68F44AE4" w14:textId="5F31EDFF" w:rsidR="00954FCD" w:rsidRPr="00690964" w:rsidRDefault="00FE01F0" w:rsidP="00690964">
      <w:pPr>
        <w:tabs>
          <w:tab w:val="left" w:pos="426"/>
        </w:tabs>
        <w:spacing w:after="60" w:line="300" w:lineRule="auto"/>
        <w:ind w:left="708"/>
        <w:jc w:val="both"/>
        <w:rPr>
          <w:rFonts w:asciiTheme="minorHAnsi" w:hAnsiTheme="minorHAnsi" w:cstheme="minorHAnsi"/>
          <w:color w:val="000000" w:themeColor="text1"/>
        </w:rPr>
      </w:pPr>
      <w:r w:rsidRPr="00690964">
        <w:rPr>
          <w:rFonts w:asciiTheme="minorHAnsi" w:hAnsiTheme="minorHAnsi" w:cstheme="minorHAnsi"/>
          <w:color w:val="000000" w:themeColor="text1"/>
        </w:rPr>
        <w:t xml:space="preserve">Pokud </w:t>
      </w:r>
      <w:r w:rsidR="00366601" w:rsidRPr="00690964">
        <w:rPr>
          <w:rFonts w:asciiTheme="minorHAnsi" w:hAnsiTheme="minorHAnsi" w:cstheme="minorHAnsi"/>
          <w:color w:val="000000" w:themeColor="text1"/>
        </w:rPr>
        <w:t xml:space="preserve">jste nakupující zákazník a </w:t>
      </w:r>
      <w:commentRangeStart w:id="0"/>
      <w:r w:rsidR="00366601" w:rsidRPr="00690964">
        <w:rPr>
          <w:rFonts w:asciiTheme="minorHAnsi" w:hAnsiTheme="minorHAnsi" w:cstheme="minorHAnsi"/>
          <w:color w:val="000000" w:themeColor="text1"/>
        </w:rPr>
        <w:t>nezakázali jste nám to</w:t>
      </w:r>
      <w:r w:rsidR="00E60711" w:rsidRPr="00690964">
        <w:rPr>
          <w:rFonts w:asciiTheme="minorHAnsi" w:hAnsiTheme="minorHAnsi" w:cstheme="minorHAnsi"/>
          <w:color w:val="000000" w:themeColor="text1"/>
        </w:rPr>
        <w:t xml:space="preserve"> </w:t>
      </w:r>
      <w:commentRangeEnd w:id="0"/>
      <w:r w:rsidR="003303C9" w:rsidRPr="00690964">
        <w:rPr>
          <w:rStyle w:val="Odkaznakoment"/>
          <w:rFonts w:asciiTheme="minorHAnsi" w:hAnsiTheme="minorHAnsi" w:cstheme="minorHAnsi"/>
        </w:rPr>
        <w:commentReference w:id="0"/>
      </w:r>
      <w:r w:rsidR="00E60711" w:rsidRPr="00690964">
        <w:rPr>
          <w:rFonts w:asciiTheme="minorHAnsi" w:hAnsiTheme="minorHAnsi" w:cstheme="minorHAnsi"/>
          <w:color w:val="000000" w:themeColor="text1"/>
        </w:rPr>
        <w:t>při nákupu</w:t>
      </w:r>
      <w:r w:rsidR="00366601" w:rsidRPr="00690964">
        <w:rPr>
          <w:rFonts w:asciiTheme="minorHAnsi" w:hAnsiTheme="minorHAnsi" w:cstheme="minorHAnsi"/>
          <w:color w:val="000000" w:themeColor="text1"/>
        </w:rPr>
        <w:t>, použijeme vaši e-mailovou adresu pro rozesílku našich novinek.</w:t>
      </w:r>
    </w:p>
    <w:p w14:paraId="0202A1D4" w14:textId="3A06FD49" w:rsidR="00E60711" w:rsidRPr="00690964" w:rsidRDefault="00E60711" w:rsidP="00690964">
      <w:pPr>
        <w:tabs>
          <w:tab w:val="left" w:pos="426"/>
        </w:tabs>
        <w:spacing w:after="60" w:line="300" w:lineRule="auto"/>
        <w:jc w:val="both"/>
        <w:rPr>
          <w:rFonts w:asciiTheme="minorHAnsi" w:hAnsiTheme="minorHAnsi" w:cstheme="minorHAnsi"/>
          <w:color w:val="000000" w:themeColor="text1"/>
        </w:rPr>
      </w:pPr>
    </w:p>
    <w:p w14:paraId="16EEACFB" w14:textId="77777777" w:rsidR="00690964" w:rsidRPr="00690964" w:rsidRDefault="009E0509" w:rsidP="00690964">
      <w:pPr>
        <w:tabs>
          <w:tab w:val="left" w:pos="426"/>
        </w:tabs>
        <w:spacing w:after="60" w:line="300" w:lineRule="auto"/>
        <w:jc w:val="both"/>
        <w:rPr>
          <w:rFonts w:asciiTheme="minorHAnsi" w:hAnsiTheme="minorHAnsi" w:cstheme="minorHAnsi"/>
          <w:color w:val="000000" w:themeColor="text1"/>
          <w:u w:val="single"/>
        </w:rPr>
      </w:pPr>
      <w:r w:rsidRPr="00690964">
        <w:rPr>
          <w:rFonts w:asciiTheme="minorHAnsi" w:hAnsiTheme="minorHAnsi" w:cstheme="minorHAnsi"/>
          <w:color w:val="000000" w:themeColor="text1"/>
        </w:rPr>
        <w:tab/>
      </w:r>
      <w:r w:rsidRPr="00690964">
        <w:rPr>
          <w:rFonts w:asciiTheme="minorHAnsi" w:hAnsiTheme="minorHAnsi" w:cstheme="minorHAnsi"/>
          <w:color w:val="000000" w:themeColor="text1"/>
        </w:rPr>
        <w:tab/>
      </w:r>
      <w:r w:rsidRPr="00690964">
        <w:rPr>
          <w:rFonts w:asciiTheme="minorHAnsi" w:hAnsiTheme="minorHAnsi" w:cstheme="minorHAnsi"/>
          <w:color w:val="000000" w:themeColor="text1"/>
          <w:u w:val="single"/>
        </w:rPr>
        <w:t xml:space="preserve">Na </w:t>
      </w:r>
      <w:proofErr w:type="gramStart"/>
      <w:r w:rsidRPr="00690964">
        <w:rPr>
          <w:rFonts w:asciiTheme="minorHAnsi" w:hAnsiTheme="minorHAnsi" w:cstheme="minorHAnsi"/>
          <w:color w:val="000000" w:themeColor="text1"/>
          <w:u w:val="single"/>
        </w:rPr>
        <w:t>základě</w:t>
      </w:r>
      <w:proofErr w:type="gramEnd"/>
      <w:r w:rsidRPr="00690964">
        <w:rPr>
          <w:rFonts w:asciiTheme="minorHAnsi" w:hAnsiTheme="minorHAnsi" w:cstheme="minorHAnsi"/>
          <w:color w:val="000000" w:themeColor="text1"/>
          <w:u w:val="single"/>
        </w:rPr>
        <w:t xml:space="preserve"> jakého právního důvodu?</w:t>
      </w:r>
    </w:p>
    <w:p w14:paraId="1EEEF513" w14:textId="01744121" w:rsidR="009E0509" w:rsidRPr="00690964" w:rsidRDefault="003369CB" w:rsidP="00690964">
      <w:pPr>
        <w:tabs>
          <w:tab w:val="left" w:pos="426"/>
        </w:tabs>
        <w:spacing w:after="60" w:line="300" w:lineRule="auto"/>
        <w:ind w:left="709"/>
        <w:jc w:val="both"/>
        <w:rPr>
          <w:rFonts w:asciiTheme="minorHAnsi" w:hAnsiTheme="minorHAnsi" w:cstheme="minorHAnsi"/>
          <w:color w:val="000000" w:themeColor="text1"/>
          <w:u w:val="single"/>
        </w:rPr>
      </w:pPr>
      <w:r w:rsidRPr="00690964">
        <w:rPr>
          <w:rFonts w:asciiTheme="minorHAnsi" w:hAnsiTheme="minorHAnsi" w:cstheme="minorHAnsi"/>
          <w:color w:val="000000" w:themeColor="text1"/>
        </w:rPr>
        <w:t>Umožňuje</w:t>
      </w:r>
      <w:r w:rsidR="00D91CCF" w:rsidRPr="00690964">
        <w:rPr>
          <w:rFonts w:asciiTheme="minorHAnsi" w:hAnsiTheme="minorHAnsi" w:cstheme="minorHAnsi"/>
          <w:color w:val="000000" w:themeColor="text1"/>
        </w:rPr>
        <w:t xml:space="preserve"> nám to </w:t>
      </w:r>
      <w:proofErr w:type="spellStart"/>
      <w:r w:rsidR="006224CE" w:rsidRPr="00690964">
        <w:rPr>
          <w:rFonts w:asciiTheme="minorHAnsi" w:hAnsiTheme="minorHAnsi" w:cstheme="minorHAnsi"/>
          <w:color w:val="000000" w:themeColor="text1"/>
        </w:rPr>
        <w:t>ust</w:t>
      </w:r>
      <w:proofErr w:type="spellEnd"/>
      <w:r w:rsidR="006224CE" w:rsidRPr="00690964">
        <w:rPr>
          <w:rFonts w:asciiTheme="minorHAnsi" w:hAnsiTheme="minorHAnsi" w:cstheme="minorHAnsi"/>
          <w:color w:val="000000" w:themeColor="text1"/>
        </w:rPr>
        <w:t xml:space="preserve">. § 7 </w:t>
      </w:r>
      <w:r w:rsidR="001A6080" w:rsidRPr="00690964">
        <w:rPr>
          <w:rFonts w:asciiTheme="minorHAnsi" w:hAnsiTheme="minorHAnsi" w:cstheme="minorHAnsi"/>
          <w:color w:val="000000" w:themeColor="text1"/>
        </w:rPr>
        <w:t xml:space="preserve">odst. 3 </w:t>
      </w:r>
      <w:r w:rsidR="006224CE" w:rsidRPr="00690964">
        <w:rPr>
          <w:rFonts w:asciiTheme="minorHAnsi" w:hAnsiTheme="minorHAnsi" w:cstheme="minorHAnsi"/>
          <w:color w:val="000000" w:themeColor="text1"/>
        </w:rPr>
        <w:t xml:space="preserve">zákona </w:t>
      </w:r>
      <w:r w:rsidR="00D91CCF" w:rsidRPr="00690964">
        <w:rPr>
          <w:rFonts w:asciiTheme="minorHAnsi" w:hAnsiTheme="minorHAnsi" w:cstheme="minorHAnsi"/>
          <w:color w:val="000000" w:themeColor="text1"/>
        </w:rPr>
        <w:t xml:space="preserve">č. 480/2004 Sb., o </w:t>
      </w:r>
      <w:r w:rsidR="001A6080" w:rsidRPr="00690964">
        <w:rPr>
          <w:rFonts w:asciiTheme="minorHAnsi" w:hAnsiTheme="minorHAnsi" w:cstheme="minorHAnsi"/>
          <w:color w:val="000000" w:themeColor="text1"/>
        </w:rPr>
        <w:t xml:space="preserve">některých </w:t>
      </w:r>
      <w:r w:rsidR="00D91CCF" w:rsidRPr="00690964">
        <w:rPr>
          <w:rFonts w:asciiTheme="minorHAnsi" w:hAnsiTheme="minorHAnsi" w:cstheme="minorHAnsi"/>
          <w:color w:val="000000" w:themeColor="text1"/>
        </w:rPr>
        <w:t xml:space="preserve">službách informační </w:t>
      </w:r>
      <w:r w:rsidRPr="00690964">
        <w:rPr>
          <w:rFonts w:asciiTheme="minorHAnsi" w:hAnsiTheme="minorHAnsi" w:cstheme="minorHAnsi"/>
          <w:color w:val="000000" w:themeColor="text1"/>
        </w:rPr>
        <w:t>společnosti</w:t>
      </w:r>
      <w:r w:rsidR="00D91CCF" w:rsidRPr="00690964">
        <w:rPr>
          <w:rFonts w:asciiTheme="minorHAnsi" w:hAnsiTheme="minorHAnsi" w:cstheme="minorHAnsi"/>
          <w:color w:val="000000" w:themeColor="text1"/>
        </w:rPr>
        <w:t>, pokud jste nám to při nákupu nezakázali.</w:t>
      </w:r>
    </w:p>
    <w:p w14:paraId="503CA9ED" w14:textId="77777777" w:rsidR="009E0509" w:rsidRPr="00690964" w:rsidRDefault="009E0509" w:rsidP="00690964">
      <w:pPr>
        <w:tabs>
          <w:tab w:val="left" w:pos="426"/>
        </w:tabs>
        <w:spacing w:after="60" w:line="300" w:lineRule="auto"/>
        <w:jc w:val="both"/>
        <w:rPr>
          <w:rFonts w:asciiTheme="minorHAnsi" w:hAnsiTheme="minorHAnsi" w:cstheme="minorHAnsi"/>
          <w:color w:val="000000" w:themeColor="text1"/>
        </w:rPr>
      </w:pPr>
    </w:p>
    <w:p w14:paraId="703C8E83" w14:textId="0199D7B2" w:rsidR="00AB62DA" w:rsidRPr="00690964" w:rsidRDefault="00AB62DA" w:rsidP="00690964">
      <w:pPr>
        <w:tabs>
          <w:tab w:val="left" w:pos="426"/>
        </w:tabs>
        <w:spacing w:after="60" w:line="300" w:lineRule="auto"/>
        <w:ind w:left="708"/>
        <w:jc w:val="both"/>
        <w:rPr>
          <w:rFonts w:asciiTheme="minorHAnsi" w:hAnsiTheme="minorHAnsi" w:cstheme="minorHAnsi"/>
        </w:rPr>
      </w:pPr>
      <w:r w:rsidRPr="00690964">
        <w:rPr>
          <w:rFonts w:asciiTheme="minorHAnsi" w:hAnsiTheme="minorHAnsi" w:cstheme="minorHAnsi"/>
          <w:color w:val="000000" w:themeColor="text1"/>
        </w:rPr>
        <w:t xml:space="preserve">Pokud jste u nás zatím nenakupovali, ale přihlásili jste k odebírání newsletteru přes naše webové stránky </w:t>
      </w:r>
      <w:hyperlink r:id="rId15" w:history="1">
        <w:r w:rsidR="005B6627" w:rsidRPr="00F312C3">
          <w:rPr>
            <w:rStyle w:val="Hypertextovodkaz"/>
            <w:rFonts w:asciiTheme="minorHAnsi" w:hAnsiTheme="minorHAnsi" w:cstheme="minorHAnsi"/>
          </w:rPr>
          <w:t>https://www.terana-design.com/</w:t>
        </w:r>
      </w:hyperlink>
      <w:r w:rsidRPr="00690964">
        <w:rPr>
          <w:rFonts w:asciiTheme="minorHAnsi" w:hAnsiTheme="minorHAnsi" w:cstheme="minorHAnsi"/>
        </w:rPr>
        <w:t xml:space="preserve">, uložíme si vaši emailovou adresu v databázi newsletterů na základě </w:t>
      </w:r>
      <w:r w:rsidR="003303C9" w:rsidRPr="00690964">
        <w:rPr>
          <w:rFonts w:asciiTheme="minorHAnsi" w:hAnsiTheme="minorHAnsi" w:cstheme="minorHAnsi"/>
        </w:rPr>
        <w:t>v</w:t>
      </w:r>
      <w:r w:rsidRPr="00690964">
        <w:rPr>
          <w:rFonts w:asciiTheme="minorHAnsi" w:hAnsiTheme="minorHAnsi" w:cstheme="minorHAnsi"/>
        </w:rPr>
        <w:t xml:space="preserve">ašeho souhlasu (čl. 6 odst. 1 písm. a) Nařízení GDPR). Takový souhlas je zcela dobrovolný a můžete ho vzít kdykoliv zpět nebo se jednoduše odhlásit z odběru pomocí odkazu v doručeném emailu. </w:t>
      </w:r>
    </w:p>
    <w:p w14:paraId="310008FA" w14:textId="77777777" w:rsidR="00AB62DA" w:rsidRPr="00690964" w:rsidRDefault="00AB62DA" w:rsidP="00690964">
      <w:pPr>
        <w:tabs>
          <w:tab w:val="left" w:pos="426"/>
        </w:tabs>
        <w:spacing w:after="60" w:line="300" w:lineRule="auto"/>
        <w:ind w:left="708"/>
        <w:jc w:val="both"/>
        <w:rPr>
          <w:rFonts w:asciiTheme="minorHAnsi" w:hAnsiTheme="minorHAnsi" w:cstheme="minorHAnsi"/>
          <w:color w:val="000000" w:themeColor="text1"/>
        </w:rPr>
      </w:pPr>
    </w:p>
    <w:p w14:paraId="0DD4047B" w14:textId="258998F9" w:rsidR="00AB62DA" w:rsidRPr="00690964" w:rsidRDefault="003303C9" w:rsidP="00690964">
      <w:pPr>
        <w:tabs>
          <w:tab w:val="left" w:pos="426"/>
        </w:tabs>
        <w:spacing w:after="60" w:line="300" w:lineRule="auto"/>
        <w:jc w:val="both"/>
        <w:rPr>
          <w:rFonts w:asciiTheme="minorHAnsi" w:hAnsiTheme="minorHAnsi" w:cstheme="minorHAnsi"/>
          <w:color w:val="000000" w:themeColor="text1"/>
          <w:u w:val="single"/>
        </w:rPr>
      </w:pPr>
      <w:r w:rsidRPr="00690964">
        <w:rPr>
          <w:rFonts w:asciiTheme="minorHAnsi" w:hAnsiTheme="minorHAnsi" w:cstheme="minorHAnsi"/>
          <w:color w:val="000000" w:themeColor="text1"/>
        </w:rPr>
        <w:tab/>
      </w:r>
      <w:r w:rsidRPr="00690964">
        <w:rPr>
          <w:rFonts w:asciiTheme="minorHAnsi" w:hAnsiTheme="minorHAnsi" w:cstheme="minorHAnsi"/>
          <w:color w:val="000000" w:themeColor="text1"/>
        </w:rPr>
        <w:tab/>
      </w:r>
      <w:r w:rsidR="009E0509" w:rsidRPr="00690964">
        <w:rPr>
          <w:rFonts w:asciiTheme="minorHAnsi" w:hAnsiTheme="minorHAnsi" w:cstheme="minorHAnsi"/>
          <w:color w:val="000000" w:themeColor="text1"/>
          <w:u w:val="single"/>
        </w:rPr>
        <w:t>Jak dlouho budeme osobní údaje zpracovávat?</w:t>
      </w:r>
    </w:p>
    <w:p w14:paraId="08EAC361" w14:textId="36DCC027" w:rsidR="009E0509" w:rsidRPr="00690964" w:rsidRDefault="003303C9" w:rsidP="00690964">
      <w:pPr>
        <w:pStyle w:val="Odstavecseseznamem"/>
        <w:tabs>
          <w:tab w:val="left" w:pos="426"/>
        </w:tabs>
        <w:spacing w:after="60" w:line="300" w:lineRule="auto"/>
        <w:jc w:val="both"/>
        <w:rPr>
          <w:rFonts w:asciiTheme="minorHAnsi" w:hAnsiTheme="minorHAnsi" w:cstheme="minorHAnsi"/>
          <w:color w:val="000000" w:themeColor="text1"/>
          <w:sz w:val="22"/>
          <w:szCs w:val="22"/>
        </w:rPr>
      </w:pPr>
      <w:commentRangeStart w:id="1"/>
      <w:r w:rsidRPr="00690964">
        <w:rPr>
          <w:rFonts w:asciiTheme="minorHAnsi" w:hAnsiTheme="minorHAnsi" w:cstheme="minorHAnsi"/>
          <w:sz w:val="22"/>
          <w:szCs w:val="22"/>
        </w:rPr>
        <w:t xml:space="preserve">Váš kontakt budeme zpracovávat nejdéle 3 roky od posledního prohlédnutí našeho newsletteru, pokud jej dříve neodvoláte. </w:t>
      </w:r>
      <w:commentRangeEnd w:id="1"/>
      <w:r w:rsidR="00462068" w:rsidRPr="00690964">
        <w:rPr>
          <w:rStyle w:val="Odkaznakoment"/>
          <w:rFonts w:asciiTheme="minorHAnsi" w:eastAsiaTheme="minorHAnsi" w:hAnsiTheme="minorHAnsi" w:cstheme="minorHAnsi"/>
          <w:sz w:val="22"/>
          <w:szCs w:val="22"/>
        </w:rPr>
        <w:commentReference w:id="1"/>
      </w:r>
      <w:r w:rsidR="00252D90" w:rsidRPr="00690964">
        <w:rPr>
          <w:rFonts w:asciiTheme="minorHAnsi" w:hAnsiTheme="minorHAnsi" w:cstheme="minorHAnsi"/>
          <w:color w:val="000000" w:themeColor="text1"/>
          <w:sz w:val="22"/>
          <w:szCs w:val="22"/>
        </w:rPr>
        <w:t xml:space="preserve">Z rozesílky se můžete kdykoliv odhlásit prostřednictvím e-mailu nebo nás kontaktujte na e-mailu: </w:t>
      </w:r>
      <w:hyperlink r:id="rId16" w:history="1">
        <w:r w:rsidR="00D853B9" w:rsidRPr="00A21C32">
          <w:rPr>
            <w:rStyle w:val="Hypertextovodkaz"/>
            <w:rFonts w:asciiTheme="minorHAnsi" w:hAnsiTheme="minorHAnsi" w:cstheme="minorHAnsi"/>
            <w:sz w:val="22"/>
            <w:szCs w:val="22"/>
          </w:rPr>
          <w:t>terana@terana-design.com</w:t>
        </w:r>
      </w:hyperlink>
    </w:p>
    <w:p w14:paraId="392FA700" w14:textId="77777777" w:rsidR="00E60711" w:rsidRPr="00690964" w:rsidRDefault="00E60711" w:rsidP="00690964">
      <w:pPr>
        <w:tabs>
          <w:tab w:val="left" w:pos="426"/>
        </w:tabs>
        <w:spacing w:after="60" w:line="300" w:lineRule="auto"/>
        <w:jc w:val="both"/>
        <w:rPr>
          <w:rFonts w:asciiTheme="minorHAnsi" w:hAnsiTheme="minorHAnsi" w:cstheme="minorHAnsi"/>
          <w:color w:val="000000" w:themeColor="text1"/>
        </w:rPr>
      </w:pPr>
    </w:p>
    <w:p w14:paraId="51DEFCE3" w14:textId="6C07A936" w:rsidR="00163078" w:rsidRPr="00690964" w:rsidRDefault="00163078" w:rsidP="00690964">
      <w:pPr>
        <w:pStyle w:val="Nadpis1"/>
        <w:numPr>
          <w:ilvl w:val="0"/>
          <w:numId w:val="18"/>
        </w:numPr>
        <w:tabs>
          <w:tab w:val="left" w:pos="426"/>
        </w:tabs>
        <w:spacing w:line="300" w:lineRule="auto"/>
        <w:rPr>
          <w:rFonts w:asciiTheme="minorHAnsi" w:hAnsiTheme="minorHAnsi" w:cstheme="minorHAnsi"/>
        </w:rPr>
      </w:pPr>
      <w:r w:rsidRPr="00690964">
        <w:rPr>
          <w:rFonts w:asciiTheme="minorHAnsi" w:hAnsiTheme="minorHAnsi" w:cstheme="minorHAnsi"/>
        </w:rPr>
        <w:t>Kdo se k datům dostane?</w:t>
      </w:r>
    </w:p>
    <w:p w14:paraId="324385F6" w14:textId="77777777" w:rsidR="00A306D9" w:rsidRPr="00690964" w:rsidRDefault="00A306D9" w:rsidP="00690964">
      <w:pPr>
        <w:pStyle w:val="Odstavecseseznamem"/>
        <w:tabs>
          <w:tab w:val="left" w:pos="426"/>
        </w:tabs>
        <w:spacing w:line="300" w:lineRule="auto"/>
        <w:ind w:left="426"/>
        <w:rPr>
          <w:rFonts w:asciiTheme="minorHAnsi" w:hAnsiTheme="minorHAnsi" w:cstheme="minorHAnsi"/>
          <w:color w:val="000000" w:themeColor="text1"/>
          <w:sz w:val="22"/>
          <w:szCs w:val="22"/>
        </w:rPr>
      </w:pPr>
    </w:p>
    <w:p w14:paraId="13DAD88F" w14:textId="5F0AE3C3" w:rsidR="00A306D9" w:rsidRPr="00690964" w:rsidRDefault="00A306D9" w:rsidP="00690964">
      <w:pPr>
        <w:tabs>
          <w:tab w:val="left" w:pos="426"/>
        </w:tabs>
        <w:spacing w:after="60" w:line="300" w:lineRule="auto"/>
        <w:ind w:left="426"/>
        <w:jc w:val="both"/>
        <w:rPr>
          <w:rFonts w:asciiTheme="minorHAnsi" w:hAnsiTheme="minorHAnsi" w:cstheme="minorHAnsi"/>
          <w:color w:val="000000" w:themeColor="text1"/>
        </w:rPr>
      </w:pPr>
      <w:r w:rsidRPr="00690964">
        <w:rPr>
          <w:rFonts w:asciiTheme="minorHAnsi" w:hAnsiTheme="minorHAnsi" w:cstheme="minorHAnsi"/>
          <w:color w:val="000000" w:themeColor="text1"/>
        </w:rPr>
        <w:t xml:space="preserve">Vaše data </w:t>
      </w:r>
      <w:r w:rsidR="00E657A2" w:rsidRPr="00690964">
        <w:rPr>
          <w:rFonts w:asciiTheme="minorHAnsi" w:hAnsiTheme="minorHAnsi" w:cstheme="minorHAnsi"/>
          <w:color w:val="000000" w:themeColor="text1"/>
        </w:rPr>
        <w:t xml:space="preserve">zůstanou u </w:t>
      </w:r>
      <w:r w:rsidR="0031204F" w:rsidRPr="00690964">
        <w:rPr>
          <w:rFonts w:asciiTheme="minorHAnsi" w:hAnsiTheme="minorHAnsi" w:cstheme="minorHAnsi"/>
          <w:color w:val="000000" w:themeColor="text1"/>
        </w:rPr>
        <w:t>nás</w:t>
      </w:r>
      <w:r w:rsidRPr="00690964">
        <w:rPr>
          <w:rFonts w:asciiTheme="minorHAnsi" w:hAnsiTheme="minorHAnsi" w:cstheme="minorHAnsi"/>
          <w:color w:val="000000" w:themeColor="text1"/>
        </w:rPr>
        <w:t xml:space="preserve">. Přesto pro </w:t>
      </w:r>
      <w:r w:rsidR="0031204F" w:rsidRPr="00690964">
        <w:rPr>
          <w:rFonts w:asciiTheme="minorHAnsi" w:hAnsiTheme="minorHAnsi" w:cstheme="minorHAnsi"/>
          <w:color w:val="000000" w:themeColor="text1"/>
        </w:rPr>
        <w:t>nás</w:t>
      </w:r>
      <w:r w:rsidRPr="00690964">
        <w:rPr>
          <w:rFonts w:asciiTheme="minorHAnsi" w:hAnsiTheme="minorHAnsi" w:cstheme="minorHAnsi"/>
          <w:color w:val="000000" w:themeColor="text1"/>
        </w:rPr>
        <w:t xml:space="preserve"> pracují některé společnosti nebo </w:t>
      </w:r>
      <w:r w:rsidR="009241C7" w:rsidRPr="00690964">
        <w:rPr>
          <w:rFonts w:asciiTheme="minorHAnsi" w:hAnsiTheme="minorHAnsi" w:cstheme="minorHAnsi"/>
          <w:color w:val="000000" w:themeColor="text1"/>
        </w:rPr>
        <w:t>jiné</w:t>
      </w:r>
      <w:r w:rsidR="000B30D8" w:rsidRPr="00690964">
        <w:rPr>
          <w:rFonts w:asciiTheme="minorHAnsi" w:hAnsiTheme="minorHAnsi" w:cstheme="minorHAnsi"/>
          <w:color w:val="000000" w:themeColor="text1"/>
        </w:rPr>
        <w:t xml:space="preserve"> osoby</w:t>
      </w:r>
      <w:r w:rsidRPr="00690964">
        <w:rPr>
          <w:rFonts w:asciiTheme="minorHAnsi" w:hAnsiTheme="minorHAnsi" w:cstheme="minorHAnsi"/>
          <w:color w:val="000000" w:themeColor="text1"/>
        </w:rPr>
        <w:t>, kte</w:t>
      </w:r>
      <w:r w:rsidR="009241C7" w:rsidRPr="00690964">
        <w:rPr>
          <w:rFonts w:asciiTheme="minorHAnsi" w:hAnsiTheme="minorHAnsi" w:cstheme="minorHAnsi"/>
          <w:color w:val="000000" w:themeColor="text1"/>
        </w:rPr>
        <w:t>ré</w:t>
      </w:r>
      <w:r w:rsidRPr="00690964">
        <w:rPr>
          <w:rFonts w:asciiTheme="minorHAnsi" w:hAnsiTheme="minorHAnsi" w:cstheme="minorHAnsi"/>
          <w:color w:val="000000" w:themeColor="text1"/>
        </w:rPr>
        <w:t xml:space="preserve"> se k datům dostanou proto, </w:t>
      </w:r>
      <w:r w:rsidR="00E657A2" w:rsidRPr="00690964">
        <w:rPr>
          <w:rFonts w:asciiTheme="minorHAnsi" w:hAnsiTheme="minorHAnsi" w:cstheme="minorHAnsi"/>
          <w:color w:val="000000" w:themeColor="text1"/>
        </w:rPr>
        <w:t xml:space="preserve">že </w:t>
      </w:r>
      <w:r w:rsidR="0031204F" w:rsidRPr="00690964">
        <w:rPr>
          <w:rFonts w:asciiTheme="minorHAnsi" w:hAnsiTheme="minorHAnsi" w:cstheme="minorHAnsi"/>
          <w:color w:val="000000" w:themeColor="text1"/>
        </w:rPr>
        <w:t>nám</w:t>
      </w:r>
      <w:r w:rsidR="00CC660A" w:rsidRPr="00690964">
        <w:rPr>
          <w:rFonts w:asciiTheme="minorHAnsi" w:hAnsiTheme="minorHAnsi" w:cstheme="minorHAnsi"/>
          <w:color w:val="000000" w:themeColor="text1"/>
        </w:rPr>
        <w:t xml:space="preserve"> </w:t>
      </w:r>
      <w:r w:rsidR="00E657A2" w:rsidRPr="00690964">
        <w:rPr>
          <w:rFonts w:asciiTheme="minorHAnsi" w:hAnsiTheme="minorHAnsi" w:cstheme="minorHAnsi"/>
          <w:color w:val="000000" w:themeColor="text1"/>
        </w:rPr>
        <w:t>pomáhají</w:t>
      </w:r>
      <w:r w:rsidRPr="00690964">
        <w:rPr>
          <w:rFonts w:asciiTheme="minorHAnsi" w:hAnsiTheme="minorHAnsi" w:cstheme="minorHAnsi"/>
          <w:color w:val="000000" w:themeColor="text1"/>
        </w:rPr>
        <w:t xml:space="preserve"> s chodem </w:t>
      </w:r>
      <w:r w:rsidR="0031204F" w:rsidRPr="00690964">
        <w:rPr>
          <w:rFonts w:asciiTheme="minorHAnsi" w:hAnsiTheme="minorHAnsi" w:cstheme="minorHAnsi"/>
          <w:color w:val="000000" w:themeColor="text1"/>
        </w:rPr>
        <w:t>na</w:t>
      </w:r>
      <w:r w:rsidR="009241C7" w:rsidRPr="00690964">
        <w:rPr>
          <w:rFonts w:asciiTheme="minorHAnsi" w:hAnsiTheme="minorHAnsi" w:cstheme="minorHAnsi"/>
          <w:color w:val="000000" w:themeColor="text1"/>
        </w:rPr>
        <w:t>šeho e-shopu</w:t>
      </w:r>
      <w:r w:rsidRPr="00690964">
        <w:rPr>
          <w:rFonts w:asciiTheme="minorHAnsi" w:hAnsiTheme="minorHAnsi" w:cstheme="minorHAnsi"/>
          <w:color w:val="000000" w:themeColor="text1"/>
        </w:rPr>
        <w:t>. Jsou to:</w:t>
      </w:r>
    </w:p>
    <w:p w14:paraId="55BDC8EB" w14:textId="5A3A7992" w:rsidR="009241C7" w:rsidRPr="00690964" w:rsidRDefault="009241C7" w:rsidP="00690964">
      <w:pPr>
        <w:pStyle w:val="Odstavecseseznamem"/>
        <w:numPr>
          <w:ilvl w:val="0"/>
          <w:numId w:val="2"/>
        </w:numPr>
        <w:tabs>
          <w:tab w:val="left" w:pos="426"/>
        </w:tabs>
        <w:spacing w:after="60" w:line="300" w:lineRule="auto"/>
        <w:ind w:left="851"/>
        <w:jc w:val="both"/>
        <w:rPr>
          <w:rFonts w:asciiTheme="minorHAnsi" w:hAnsiTheme="minorHAnsi" w:cstheme="minorHAnsi"/>
          <w:color w:val="000000" w:themeColor="text1"/>
          <w:sz w:val="22"/>
          <w:szCs w:val="22"/>
        </w:rPr>
      </w:pPr>
      <w:r w:rsidRPr="00690964">
        <w:rPr>
          <w:rFonts w:asciiTheme="minorHAnsi" w:hAnsiTheme="minorHAnsi" w:cstheme="minorHAnsi"/>
          <w:color w:val="000000" w:themeColor="text1"/>
          <w:sz w:val="22"/>
          <w:szCs w:val="22"/>
        </w:rPr>
        <w:t>provozovatel e-</w:t>
      </w:r>
      <w:proofErr w:type="spellStart"/>
      <w:r w:rsidRPr="00690964">
        <w:rPr>
          <w:rFonts w:asciiTheme="minorHAnsi" w:hAnsiTheme="minorHAnsi" w:cstheme="minorHAnsi"/>
          <w:color w:val="000000" w:themeColor="text1"/>
          <w:sz w:val="22"/>
          <w:szCs w:val="22"/>
        </w:rPr>
        <w:t>shopové</w:t>
      </w:r>
      <w:proofErr w:type="spellEnd"/>
      <w:r w:rsidRPr="00690964">
        <w:rPr>
          <w:rFonts w:asciiTheme="minorHAnsi" w:hAnsiTheme="minorHAnsi" w:cstheme="minorHAnsi"/>
          <w:color w:val="000000" w:themeColor="text1"/>
          <w:sz w:val="22"/>
          <w:szCs w:val="22"/>
        </w:rPr>
        <w:t xml:space="preserve"> platformy </w:t>
      </w:r>
      <w:proofErr w:type="spellStart"/>
      <w:r w:rsidRPr="00690964">
        <w:rPr>
          <w:rFonts w:asciiTheme="minorHAnsi" w:hAnsiTheme="minorHAnsi" w:cstheme="minorHAnsi"/>
          <w:color w:val="000000" w:themeColor="text1"/>
          <w:sz w:val="22"/>
          <w:szCs w:val="22"/>
        </w:rPr>
        <w:t>Shoptet</w:t>
      </w:r>
      <w:proofErr w:type="spellEnd"/>
      <w:r w:rsidRPr="00690964">
        <w:rPr>
          <w:rFonts w:asciiTheme="minorHAnsi" w:hAnsiTheme="minorHAnsi" w:cstheme="minorHAnsi"/>
          <w:color w:val="000000" w:themeColor="text1"/>
          <w:sz w:val="22"/>
          <w:szCs w:val="22"/>
        </w:rPr>
        <w:t xml:space="preserve"> (společnost </w:t>
      </w:r>
      <w:proofErr w:type="spellStart"/>
      <w:r w:rsidRPr="00690964">
        <w:rPr>
          <w:rFonts w:asciiTheme="minorHAnsi" w:hAnsiTheme="minorHAnsi" w:cstheme="minorHAnsi"/>
          <w:color w:val="000000" w:themeColor="text1"/>
          <w:sz w:val="22"/>
          <w:szCs w:val="22"/>
        </w:rPr>
        <w:t>Shoptet</w:t>
      </w:r>
      <w:proofErr w:type="spellEnd"/>
      <w:r w:rsidRPr="00690964">
        <w:rPr>
          <w:rFonts w:asciiTheme="minorHAnsi" w:hAnsiTheme="minorHAnsi" w:cstheme="minorHAnsi"/>
          <w:color w:val="000000" w:themeColor="text1"/>
          <w:sz w:val="22"/>
          <w:szCs w:val="22"/>
        </w:rPr>
        <w:t xml:space="preserve"> a.s., se sídlem </w:t>
      </w:r>
      <w:proofErr w:type="spellStart"/>
      <w:r w:rsidR="006316EF" w:rsidRPr="00690964">
        <w:rPr>
          <w:rFonts w:asciiTheme="minorHAnsi" w:hAnsiTheme="minorHAnsi" w:cstheme="minorHAnsi"/>
          <w:color w:val="000000" w:themeColor="text1"/>
          <w:sz w:val="22"/>
          <w:szCs w:val="22"/>
        </w:rPr>
        <w:t>Dvořeckého</w:t>
      </w:r>
      <w:proofErr w:type="spellEnd"/>
      <w:r w:rsidR="006316EF" w:rsidRPr="00690964">
        <w:rPr>
          <w:rFonts w:asciiTheme="minorHAnsi" w:hAnsiTheme="minorHAnsi" w:cstheme="minorHAnsi"/>
          <w:color w:val="000000" w:themeColor="text1"/>
          <w:sz w:val="22"/>
          <w:szCs w:val="22"/>
        </w:rPr>
        <w:t xml:space="preserve"> 628/8, Břevnov, 169 00, Praha 6, IČ 289 35 675, společnost je zapsaná u Městského soudu v Praze, </w:t>
      </w:r>
      <w:r w:rsidR="007D4678" w:rsidRPr="00690964">
        <w:rPr>
          <w:rFonts w:asciiTheme="minorHAnsi" w:hAnsiTheme="minorHAnsi" w:cstheme="minorHAnsi"/>
          <w:color w:val="000000" w:themeColor="text1"/>
          <w:sz w:val="22"/>
          <w:szCs w:val="22"/>
        </w:rPr>
        <w:t>oddíl B vložka 25 395)</w:t>
      </w:r>
      <w:r w:rsidR="003E64F7" w:rsidRPr="00690964">
        <w:rPr>
          <w:rFonts w:asciiTheme="minorHAnsi" w:hAnsiTheme="minorHAnsi" w:cstheme="minorHAnsi"/>
          <w:color w:val="000000" w:themeColor="text1"/>
          <w:sz w:val="22"/>
          <w:szCs w:val="22"/>
        </w:rPr>
        <w:t>;</w:t>
      </w:r>
    </w:p>
    <w:p w14:paraId="5B5DD21C" w14:textId="7DD641A4" w:rsidR="00A306D9" w:rsidRPr="00690964" w:rsidRDefault="00AF34D2" w:rsidP="00690964">
      <w:pPr>
        <w:pStyle w:val="Odstavecseseznamem"/>
        <w:numPr>
          <w:ilvl w:val="0"/>
          <w:numId w:val="2"/>
        </w:numPr>
        <w:tabs>
          <w:tab w:val="left" w:pos="426"/>
        </w:tabs>
        <w:spacing w:after="60" w:line="300" w:lineRule="auto"/>
        <w:ind w:left="851"/>
        <w:jc w:val="both"/>
        <w:rPr>
          <w:rFonts w:asciiTheme="minorHAnsi" w:hAnsiTheme="minorHAnsi" w:cstheme="minorHAnsi"/>
          <w:color w:val="000000" w:themeColor="text1"/>
          <w:sz w:val="22"/>
          <w:szCs w:val="22"/>
        </w:rPr>
      </w:pPr>
      <w:r w:rsidRPr="00690964">
        <w:rPr>
          <w:rFonts w:asciiTheme="minorHAnsi" w:hAnsiTheme="minorHAnsi" w:cstheme="minorHAnsi"/>
          <w:color w:val="000000" w:themeColor="text1"/>
          <w:sz w:val="22"/>
          <w:szCs w:val="22"/>
        </w:rPr>
        <w:t>společnosti podílející se na expedici zboží</w:t>
      </w:r>
      <w:r w:rsidR="003E64F7" w:rsidRPr="00690964">
        <w:rPr>
          <w:rFonts w:asciiTheme="minorHAnsi" w:hAnsiTheme="minorHAnsi" w:cstheme="minorHAnsi"/>
          <w:color w:val="000000" w:themeColor="text1"/>
          <w:sz w:val="22"/>
          <w:szCs w:val="22"/>
        </w:rPr>
        <w:t>;</w:t>
      </w:r>
      <w:r w:rsidRPr="00690964">
        <w:rPr>
          <w:rFonts w:asciiTheme="minorHAnsi" w:hAnsiTheme="minorHAnsi" w:cstheme="minorHAnsi"/>
          <w:color w:val="000000" w:themeColor="text1"/>
          <w:sz w:val="22"/>
          <w:szCs w:val="22"/>
        </w:rPr>
        <w:t xml:space="preserve"> </w:t>
      </w:r>
    </w:p>
    <w:p w14:paraId="5714C4EB" w14:textId="2E3BAC6E" w:rsidR="003E64F7" w:rsidRPr="00690964" w:rsidRDefault="003E64F7" w:rsidP="00690964">
      <w:pPr>
        <w:pStyle w:val="Odstavecseseznamem"/>
        <w:numPr>
          <w:ilvl w:val="0"/>
          <w:numId w:val="2"/>
        </w:numPr>
        <w:tabs>
          <w:tab w:val="left" w:pos="426"/>
        </w:tabs>
        <w:spacing w:after="60" w:line="300" w:lineRule="auto"/>
        <w:ind w:left="851"/>
        <w:jc w:val="both"/>
        <w:rPr>
          <w:rFonts w:asciiTheme="minorHAnsi" w:hAnsiTheme="minorHAnsi" w:cstheme="minorHAnsi"/>
          <w:color w:val="000000" w:themeColor="text1"/>
          <w:sz w:val="22"/>
          <w:szCs w:val="22"/>
        </w:rPr>
      </w:pPr>
      <w:r w:rsidRPr="00690964">
        <w:rPr>
          <w:rFonts w:asciiTheme="minorHAnsi" w:hAnsiTheme="minorHAnsi" w:cstheme="minorHAnsi"/>
          <w:color w:val="000000" w:themeColor="text1"/>
          <w:sz w:val="22"/>
          <w:szCs w:val="22"/>
        </w:rPr>
        <w:t>společnosti podílející se na expedici plateb;</w:t>
      </w:r>
    </w:p>
    <w:p w14:paraId="480A6C47" w14:textId="1AC1A7D4" w:rsidR="00D56E50" w:rsidRPr="00690964" w:rsidRDefault="00D56E50" w:rsidP="00690964">
      <w:pPr>
        <w:pStyle w:val="Odstavecseseznamem"/>
        <w:numPr>
          <w:ilvl w:val="0"/>
          <w:numId w:val="2"/>
        </w:numPr>
        <w:tabs>
          <w:tab w:val="left" w:pos="426"/>
        </w:tabs>
        <w:spacing w:after="60" w:line="300" w:lineRule="auto"/>
        <w:ind w:left="851"/>
        <w:jc w:val="both"/>
        <w:rPr>
          <w:rFonts w:asciiTheme="minorHAnsi" w:hAnsiTheme="minorHAnsi" w:cstheme="minorHAnsi"/>
          <w:color w:val="000000" w:themeColor="text1"/>
          <w:sz w:val="22"/>
          <w:szCs w:val="22"/>
        </w:rPr>
      </w:pPr>
      <w:r w:rsidRPr="00690964">
        <w:rPr>
          <w:rFonts w:asciiTheme="minorHAnsi" w:hAnsiTheme="minorHAnsi" w:cstheme="minorHAnsi"/>
          <w:color w:val="000000" w:themeColor="text1"/>
          <w:sz w:val="22"/>
          <w:szCs w:val="22"/>
        </w:rPr>
        <w:t xml:space="preserve">další subjekty, které jsou v pozici zpracovatelů. Zejména se jedná o spolupracující účetní, advokátní kanceláře, poskytovatelé datových úložišť a softwarových aplikací. </w:t>
      </w:r>
    </w:p>
    <w:p w14:paraId="0807E606" w14:textId="77777777" w:rsidR="00D56E50" w:rsidRPr="00690964" w:rsidRDefault="00D56E50" w:rsidP="00690964">
      <w:pPr>
        <w:tabs>
          <w:tab w:val="left" w:pos="426"/>
        </w:tabs>
        <w:spacing w:after="60" w:line="300" w:lineRule="auto"/>
        <w:jc w:val="both"/>
        <w:rPr>
          <w:rFonts w:asciiTheme="minorHAnsi" w:hAnsiTheme="minorHAnsi" w:cstheme="minorHAnsi"/>
          <w:color w:val="000000" w:themeColor="text1"/>
        </w:rPr>
      </w:pPr>
    </w:p>
    <w:p w14:paraId="543089D8" w14:textId="1A58465C" w:rsidR="00D56E50" w:rsidRPr="00690964" w:rsidRDefault="00D56E50" w:rsidP="00690964">
      <w:pPr>
        <w:tabs>
          <w:tab w:val="left" w:pos="426"/>
        </w:tabs>
        <w:spacing w:after="60" w:line="300" w:lineRule="auto"/>
        <w:ind w:left="426"/>
        <w:jc w:val="both"/>
        <w:rPr>
          <w:rFonts w:asciiTheme="minorHAnsi" w:hAnsiTheme="minorHAnsi" w:cstheme="minorHAnsi"/>
          <w:color w:val="000000" w:themeColor="text1"/>
        </w:rPr>
      </w:pPr>
      <w:r w:rsidRPr="00690964">
        <w:rPr>
          <w:rFonts w:asciiTheme="minorHAnsi" w:hAnsiTheme="minorHAnsi" w:cstheme="minorHAnsi"/>
          <w:color w:val="000000" w:themeColor="text1"/>
        </w:rPr>
        <w:t xml:space="preserve">Se všemi výše uvedenými subjekty máme uzavřené písemné smlouvy, ve kterých je sjednáno plnění povinností v oblasti ochrany osobních údajů, aby vaše údaje zůstaly v bezpečí. </w:t>
      </w:r>
    </w:p>
    <w:p w14:paraId="6CA09AEE" w14:textId="77777777" w:rsidR="00D56E50" w:rsidRPr="00690964" w:rsidRDefault="00D56E50" w:rsidP="00690964">
      <w:pPr>
        <w:tabs>
          <w:tab w:val="left" w:pos="426"/>
        </w:tabs>
        <w:spacing w:after="60" w:line="300" w:lineRule="auto"/>
        <w:jc w:val="both"/>
        <w:rPr>
          <w:rFonts w:asciiTheme="minorHAnsi" w:hAnsiTheme="minorHAnsi" w:cstheme="minorHAnsi"/>
          <w:color w:val="000000" w:themeColor="text1"/>
        </w:rPr>
      </w:pPr>
    </w:p>
    <w:p w14:paraId="25FE91B7" w14:textId="04D3A61A" w:rsidR="00D56E50" w:rsidRPr="00690964" w:rsidRDefault="00D56E50" w:rsidP="00690964">
      <w:pPr>
        <w:tabs>
          <w:tab w:val="left" w:pos="426"/>
        </w:tabs>
        <w:spacing w:after="60" w:line="300" w:lineRule="auto"/>
        <w:ind w:left="426"/>
        <w:jc w:val="both"/>
        <w:rPr>
          <w:rFonts w:asciiTheme="minorHAnsi" w:hAnsiTheme="minorHAnsi" w:cstheme="minorHAnsi"/>
        </w:rPr>
      </w:pPr>
      <w:r w:rsidRPr="00690964">
        <w:rPr>
          <w:rFonts w:asciiTheme="minorHAnsi" w:hAnsiTheme="minorHAnsi" w:cstheme="minorHAnsi"/>
          <w:color w:val="000000" w:themeColor="text1"/>
        </w:rPr>
        <w:t>Osobní údaje budou zpřístupněny i příslušným správním orgánům, pokud nám takovou povinnost ukládá zákon (tj. zejména v případě provádění kontroly, při které je daný orgán oprávněn takové předložení osobních údajů požadovat.</w:t>
      </w:r>
    </w:p>
    <w:p w14:paraId="57B4D89D" w14:textId="77777777" w:rsidR="00D56E50" w:rsidRPr="00690964" w:rsidRDefault="00D56E50" w:rsidP="00690964">
      <w:pPr>
        <w:spacing w:line="300" w:lineRule="auto"/>
        <w:ind w:left="426"/>
        <w:jc w:val="both"/>
        <w:rPr>
          <w:rFonts w:asciiTheme="minorHAnsi" w:hAnsiTheme="minorHAnsi" w:cstheme="minorHAnsi"/>
        </w:rPr>
      </w:pPr>
    </w:p>
    <w:p w14:paraId="55773E51" w14:textId="4CCE8BBC" w:rsidR="00264D6A" w:rsidRPr="00690964" w:rsidRDefault="00264D6A" w:rsidP="00690964">
      <w:pPr>
        <w:spacing w:line="300" w:lineRule="auto"/>
        <w:ind w:left="426"/>
        <w:jc w:val="both"/>
        <w:rPr>
          <w:rFonts w:asciiTheme="minorHAnsi" w:hAnsiTheme="minorHAnsi" w:cstheme="minorHAnsi"/>
        </w:rPr>
      </w:pPr>
      <w:r w:rsidRPr="00690964">
        <w:rPr>
          <w:rFonts w:asciiTheme="minorHAnsi" w:hAnsiTheme="minorHAnsi" w:cstheme="minorHAnsi"/>
        </w:rPr>
        <w:t>Osobní údaje zpracováváme</w:t>
      </w:r>
      <w:r w:rsidR="00466381" w:rsidRPr="00690964">
        <w:rPr>
          <w:rFonts w:asciiTheme="minorHAnsi" w:hAnsiTheme="minorHAnsi" w:cstheme="minorHAnsi"/>
        </w:rPr>
        <w:t xml:space="preserve"> </w:t>
      </w:r>
      <w:commentRangeStart w:id="2"/>
      <w:r w:rsidR="00466381" w:rsidRPr="00690964">
        <w:rPr>
          <w:rFonts w:asciiTheme="minorHAnsi" w:hAnsiTheme="minorHAnsi" w:cstheme="minorHAnsi"/>
        </w:rPr>
        <w:t>pouze</w:t>
      </w:r>
      <w:r w:rsidRPr="00690964">
        <w:rPr>
          <w:rFonts w:asciiTheme="minorHAnsi" w:hAnsiTheme="minorHAnsi" w:cstheme="minorHAnsi"/>
        </w:rPr>
        <w:t xml:space="preserve"> na území Evropské </w:t>
      </w:r>
      <w:r w:rsidR="00D11A12" w:rsidRPr="00690964">
        <w:rPr>
          <w:rFonts w:asciiTheme="minorHAnsi" w:hAnsiTheme="minorHAnsi" w:cstheme="minorHAnsi"/>
        </w:rPr>
        <w:t>unie</w:t>
      </w:r>
      <w:r w:rsidRPr="00690964">
        <w:rPr>
          <w:rFonts w:asciiTheme="minorHAnsi" w:hAnsiTheme="minorHAnsi" w:cstheme="minorHAnsi"/>
        </w:rPr>
        <w:t>.</w:t>
      </w:r>
      <w:commentRangeEnd w:id="2"/>
      <w:r w:rsidR="00033E9D" w:rsidRPr="00690964">
        <w:rPr>
          <w:rStyle w:val="Odkaznakoment"/>
          <w:rFonts w:asciiTheme="minorHAnsi" w:hAnsiTheme="minorHAnsi" w:cstheme="minorHAnsi"/>
        </w:rPr>
        <w:commentReference w:id="2"/>
      </w:r>
    </w:p>
    <w:p w14:paraId="432300DB" w14:textId="4F84BDCC" w:rsidR="00C47B60" w:rsidRPr="00690964" w:rsidRDefault="00C47B60" w:rsidP="00690964">
      <w:pPr>
        <w:pStyle w:val="Nadpis1"/>
        <w:numPr>
          <w:ilvl w:val="0"/>
          <w:numId w:val="18"/>
        </w:numPr>
        <w:tabs>
          <w:tab w:val="left" w:pos="426"/>
        </w:tabs>
        <w:spacing w:line="300" w:lineRule="auto"/>
        <w:rPr>
          <w:rFonts w:asciiTheme="minorHAnsi" w:hAnsiTheme="minorHAnsi" w:cstheme="minorHAnsi"/>
        </w:rPr>
      </w:pPr>
      <w:r w:rsidRPr="00690964">
        <w:rPr>
          <w:rFonts w:asciiTheme="minorHAnsi" w:hAnsiTheme="minorHAnsi" w:cstheme="minorHAnsi"/>
        </w:rPr>
        <w:t>Co byste dál měli vědět</w:t>
      </w:r>
    </w:p>
    <w:p w14:paraId="32720FDB" w14:textId="5CD708BE" w:rsidR="00466381" w:rsidRPr="00690964" w:rsidRDefault="00466381" w:rsidP="00690964">
      <w:pPr>
        <w:spacing w:line="300" w:lineRule="auto"/>
        <w:rPr>
          <w:rFonts w:asciiTheme="minorHAnsi" w:hAnsiTheme="minorHAnsi" w:cstheme="minorHAnsi"/>
        </w:rPr>
      </w:pPr>
    </w:p>
    <w:p w14:paraId="4077461A" w14:textId="7F9C48D8" w:rsidR="00466381" w:rsidRPr="00690964" w:rsidRDefault="00466381" w:rsidP="00690964">
      <w:pPr>
        <w:spacing w:line="300" w:lineRule="auto"/>
        <w:ind w:left="426"/>
        <w:rPr>
          <w:rFonts w:asciiTheme="minorHAnsi" w:hAnsiTheme="minorHAnsi" w:cstheme="minorHAnsi"/>
        </w:rPr>
      </w:pPr>
      <w:r w:rsidRPr="00690964">
        <w:rPr>
          <w:rFonts w:asciiTheme="minorHAnsi" w:hAnsiTheme="minorHAnsi" w:cstheme="minorHAnsi"/>
        </w:rPr>
        <w:t>V naší společnosti nemáme jmenovaného pověřence pro ochranu osobních údajů.</w:t>
      </w:r>
    </w:p>
    <w:p w14:paraId="0D23F636" w14:textId="236B4750" w:rsidR="00466381" w:rsidRPr="00690964" w:rsidRDefault="00466381" w:rsidP="00690964">
      <w:pPr>
        <w:spacing w:line="300" w:lineRule="auto"/>
        <w:ind w:left="426"/>
        <w:rPr>
          <w:rFonts w:asciiTheme="minorHAnsi" w:hAnsiTheme="minorHAnsi" w:cstheme="minorHAnsi"/>
        </w:rPr>
      </w:pPr>
    </w:p>
    <w:p w14:paraId="659B8E6B" w14:textId="15DC90B9" w:rsidR="007340B9" w:rsidRPr="00690964" w:rsidRDefault="007340B9" w:rsidP="00690964">
      <w:pPr>
        <w:spacing w:line="300" w:lineRule="auto"/>
        <w:ind w:left="426"/>
        <w:rPr>
          <w:rFonts w:asciiTheme="minorHAnsi" w:hAnsiTheme="minorHAnsi" w:cstheme="minorHAnsi"/>
        </w:rPr>
      </w:pPr>
      <w:r w:rsidRPr="00690964">
        <w:rPr>
          <w:rFonts w:asciiTheme="minorHAnsi" w:hAnsiTheme="minorHAnsi" w:cstheme="minorHAnsi"/>
        </w:rPr>
        <w:t xml:space="preserve">V naší společnosti </w:t>
      </w:r>
      <w:commentRangeStart w:id="3"/>
      <w:r w:rsidRPr="00690964">
        <w:rPr>
          <w:rFonts w:asciiTheme="minorHAnsi" w:hAnsiTheme="minorHAnsi" w:cstheme="minorHAnsi"/>
        </w:rPr>
        <w:t>nedochází</w:t>
      </w:r>
      <w:commentRangeEnd w:id="3"/>
      <w:r w:rsidR="00AC2D40">
        <w:rPr>
          <w:rStyle w:val="Odkaznakoment"/>
        </w:rPr>
        <w:commentReference w:id="3"/>
      </w:r>
      <w:r w:rsidR="009E20C6" w:rsidRPr="00690964">
        <w:rPr>
          <w:rFonts w:asciiTheme="minorHAnsi" w:hAnsiTheme="minorHAnsi" w:cstheme="minorHAnsi"/>
        </w:rPr>
        <w:t xml:space="preserve"> k</w:t>
      </w:r>
      <w:r w:rsidR="00254215" w:rsidRPr="00690964">
        <w:rPr>
          <w:rFonts w:asciiTheme="minorHAnsi" w:hAnsiTheme="minorHAnsi" w:cstheme="minorHAnsi"/>
        </w:rPr>
        <w:t xml:space="preserve"> rozhodování na základě </w:t>
      </w:r>
      <w:commentRangeStart w:id="4"/>
      <w:r w:rsidR="009E20C6" w:rsidRPr="00690964">
        <w:rPr>
          <w:rFonts w:asciiTheme="minorHAnsi" w:hAnsiTheme="minorHAnsi" w:cstheme="minorHAnsi"/>
        </w:rPr>
        <w:t>automatické</w:t>
      </w:r>
      <w:r w:rsidR="00254215" w:rsidRPr="00690964">
        <w:rPr>
          <w:rFonts w:asciiTheme="minorHAnsi" w:hAnsiTheme="minorHAnsi" w:cstheme="minorHAnsi"/>
        </w:rPr>
        <w:t xml:space="preserve">ho </w:t>
      </w:r>
      <w:r w:rsidR="0056035A" w:rsidRPr="00690964">
        <w:rPr>
          <w:rFonts w:asciiTheme="minorHAnsi" w:hAnsiTheme="minorHAnsi" w:cstheme="minorHAnsi"/>
        </w:rPr>
        <w:t xml:space="preserve">zpracování </w:t>
      </w:r>
      <w:commentRangeEnd w:id="4"/>
      <w:r w:rsidR="00AC2D40">
        <w:rPr>
          <w:rStyle w:val="Odkaznakoment"/>
        </w:rPr>
        <w:commentReference w:id="4"/>
      </w:r>
      <w:r w:rsidR="0056035A" w:rsidRPr="00690964">
        <w:rPr>
          <w:rFonts w:asciiTheme="minorHAnsi" w:hAnsiTheme="minorHAnsi" w:cstheme="minorHAnsi"/>
        </w:rPr>
        <w:t xml:space="preserve">či </w:t>
      </w:r>
      <w:commentRangeStart w:id="5"/>
      <w:r w:rsidR="0056035A" w:rsidRPr="00690964">
        <w:rPr>
          <w:rFonts w:asciiTheme="minorHAnsi" w:hAnsiTheme="minorHAnsi" w:cstheme="minorHAnsi"/>
        </w:rPr>
        <w:t>profilování</w:t>
      </w:r>
      <w:commentRangeEnd w:id="5"/>
      <w:r w:rsidR="00AC2D40">
        <w:rPr>
          <w:rStyle w:val="Odkaznakoment"/>
        </w:rPr>
        <w:commentReference w:id="5"/>
      </w:r>
      <w:r w:rsidR="0056035A" w:rsidRPr="00690964">
        <w:rPr>
          <w:rFonts w:asciiTheme="minorHAnsi" w:hAnsiTheme="minorHAnsi" w:cstheme="minorHAnsi"/>
        </w:rPr>
        <w:t>.</w:t>
      </w:r>
    </w:p>
    <w:p w14:paraId="6D726838" w14:textId="77777777" w:rsidR="00466381" w:rsidRPr="00690964" w:rsidRDefault="00466381" w:rsidP="00690964">
      <w:pPr>
        <w:spacing w:line="300" w:lineRule="auto"/>
        <w:ind w:left="426"/>
        <w:rPr>
          <w:rFonts w:asciiTheme="minorHAnsi" w:hAnsiTheme="minorHAnsi" w:cstheme="minorHAnsi"/>
        </w:rPr>
      </w:pPr>
    </w:p>
    <w:p w14:paraId="08149696" w14:textId="69313258" w:rsidR="00466381" w:rsidRPr="00690964" w:rsidRDefault="007340B9" w:rsidP="00690964">
      <w:pPr>
        <w:tabs>
          <w:tab w:val="left" w:pos="426"/>
        </w:tabs>
        <w:spacing w:after="60" w:line="300" w:lineRule="auto"/>
        <w:ind w:left="426"/>
        <w:jc w:val="both"/>
        <w:rPr>
          <w:rFonts w:asciiTheme="minorHAnsi" w:hAnsiTheme="minorHAnsi" w:cstheme="minorHAnsi"/>
          <w:color w:val="000000" w:themeColor="text1"/>
        </w:rPr>
      </w:pPr>
      <w:r w:rsidRPr="00690964">
        <w:rPr>
          <w:rFonts w:asciiTheme="minorHAnsi" w:hAnsiTheme="minorHAnsi" w:cstheme="minorHAnsi"/>
          <w:color w:val="000000" w:themeColor="text1"/>
        </w:rPr>
        <w:t>Pokud byste měli k osobním údajům otázky, kontaktujte nás</w:t>
      </w:r>
      <w:r w:rsidR="00B83715" w:rsidRPr="00690964">
        <w:rPr>
          <w:rFonts w:asciiTheme="minorHAnsi" w:hAnsiTheme="minorHAnsi" w:cstheme="minorHAnsi"/>
          <w:color w:val="000000" w:themeColor="text1"/>
        </w:rPr>
        <w:t xml:space="preserve"> na</w:t>
      </w:r>
      <w:r w:rsidRPr="00690964">
        <w:rPr>
          <w:rFonts w:asciiTheme="minorHAnsi" w:hAnsiTheme="minorHAnsi" w:cstheme="minorHAnsi"/>
          <w:color w:val="000000" w:themeColor="text1"/>
        </w:rPr>
        <w:t xml:space="preserve"> e-mailové adrese </w:t>
      </w:r>
      <w:hyperlink r:id="rId17" w:history="1">
        <w:r w:rsidR="00B82FBB" w:rsidRPr="00A21C32">
          <w:rPr>
            <w:rStyle w:val="Hypertextovodkaz"/>
            <w:rFonts w:asciiTheme="minorHAnsi" w:hAnsiTheme="minorHAnsi" w:cstheme="minorHAnsi"/>
          </w:rPr>
          <w:t>terana@terana-design.com</w:t>
        </w:r>
      </w:hyperlink>
      <w:r w:rsidR="006B6A3A" w:rsidRPr="00690964">
        <w:rPr>
          <w:rFonts w:asciiTheme="minorHAnsi" w:hAnsiTheme="minorHAnsi" w:cstheme="minorHAnsi"/>
        </w:rPr>
        <w:t>.</w:t>
      </w:r>
    </w:p>
    <w:p w14:paraId="4EF57616" w14:textId="01F7B1A7" w:rsidR="00433D2C" w:rsidRPr="00690964" w:rsidRDefault="00433D2C" w:rsidP="00690964">
      <w:pPr>
        <w:pStyle w:val="Nadpis1"/>
        <w:numPr>
          <w:ilvl w:val="0"/>
          <w:numId w:val="18"/>
        </w:numPr>
        <w:tabs>
          <w:tab w:val="left" w:pos="426"/>
        </w:tabs>
        <w:spacing w:line="300" w:lineRule="auto"/>
        <w:rPr>
          <w:rFonts w:asciiTheme="minorHAnsi" w:hAnsiTheme="minorHAnsi" w:cstheme="minorHAnsi"/>
        </w:rPr>
      </w:pPr>
      <w:r w:rsidRPr="00690964">
        <w:rPr>
          <w:rFonts w:asciiTheme="minorHAnsi" w:hAnsiTheme="minorHAnsi" w:cstheme="minorHAnsi"/>
        </w:rPr>
        <w:t>Používání souborů cookies</w:t>
      </w:r>
    </w:p>
    <w:p w14:paraId="16670E91" w14:textId="0AA67B51" w:rsidR="00433D2C" w:rsidRPr="00690964" w:rsidRDefault="00433D2C" w:rsidP="00690964">
      <w:pPr>
        <w:spacing w:line="300" w:lineRule="auto"/>
        <w:rPr>
          <w:rFonts w:asciiTheme="minorHAnsi" w:hAnsiTheme="minorHAnsi" w:cstheme="minorHAnsi"/>
        </w:rPr>
      </w:pPr>
    </w:p>
    <w:p w14:paraId="51D78313" w14:textId="09D9D682" w:rsidR="00433D2C" w:rsidRPr="00690964" w:rsidRDefault="00433D2C" w:rsidP="00690964">
      <w:pPr>
        <w:spacing w:line="300" w:lineRule="auto"/>
        <w:ind w:left="426"/>
        <w:jc w:val="both"/>
        <w:rPr>
          <w:rFonts w:asciiTheme="minorHAnsi" w:hAnsiTheme="minorHAnsi" w:cstheme="minorHAnsi"/>
        </w:rPr>
      </w:pPr>
      <w:r w:rsidRPr="00690964">
        <w:rPr>
          <w:rFonts w:asciiTheme="minorHAnsi" w:hAnsiTheme="minorHAnsi" w:cstheme="minorHAnsi"/>
        </w:rPr>
        <w:t>Cookies jsou textové soubory obsahující malé množství informací, které se při návštěvě našich webových stránek stahují do Vašeho zařízení. Soubory cookies se následně při každé další návštěvě odesílají zpět na webovou stránku nebo jinou webovou stránku, která je rozpozná. </w:t>
      </w:r>
    </w:p>
    <w:p w14:paraId="50B8B2DC" w14:textId="77777777" w:rsidR="00433D2C" w:rsidRPr="00690964" w:rsidRDefault="00433D2C" w:rsidP="00690964">
      <w:pPr>
        <w:spacing w:line="300" w:lineRule="auto"/>
        <w:ind w:left="426"/>
        <w:jc w:val="both"/>
        <w:rPr>
          <w:rFonts w:asciiTheme="minorHAnsi" w:hAnsiTheme="minorHAnsi" w:cstheme="minorHAnsi"/>
        </w:rPr>
      </w:pPr>
    </w:p>
    <w:p w14:paraId="19FB5715" w14:textId="0F8A3644" w:rsidR="00433D2C" w:rsidRPr="00690964" w:rsidRDefault="00433D2C" w:rsidP="00690964">
      <w:pPr>
        <w:spacing w:line="300" w:lineRule="auto"/>
        <w:ind w:left="426"/>
        <w:jc w:val="both"/>
        <w:rPr>
          <w:rFonts w:asciiTheme="minorHAnsi" w:hAnsiTheme="minorHAnsi" w:cstheme="minorHAnsi"/>
        </w:rPr>
      </w:pPr>
      <w:r w:rsidRPr="00690964">
        <w:rPr>
          <w:rFonts w:asciiTheme="minorHAnsi" w:hAnsiTheme="minorHAnsi" w:cstheme="minorHAnsi"/>
        </w:rPr>
        <w:t>Soubory cookies plní různé úlohy, například umožňují efektivní navigaci mezi webovými stránkami, zapamatování si Vašich preferencí a celkově zlepšují zkušenost uživatele. Dokážou také zajistit, aby reklamy zobrazované on-line byly lépe přizpůsobené Vaší osobě a Vaším zájmům.</w:t>
      </w:r>
    </w:p>
    <w:p w14:paraId="717E22E1" w14:textId="77777777" w:rsidR="00433D2C" w:rsidRPr="00690964" w:rsidRDefault="00433D2C" w:rsidP="00690964">
      <w:pPr>
        <w:spacing w:line="300" w:lineRule="auto"/>
        <w:ind w:left="426"/>
        <w:jc w:val="both"/>
        <w:rPr>
          <w:rFonts w:asciiTheme="minorHAnsi" w:hAnsiTheme="minorHAnsi" w:cstheme="minorHAnsi"/>
        </w:rPr>
      </w:pPr>
    </w:p>
    <w:p w14:paraId="35C95F5B" w14:textId="44161761" w:rsidR="00433D2C" w:rsidRPr="00690964" w:rsidRDefault="00E348C3" w:rsidP="00690964">
      <w:pPr>
        <w:spacing w:line="300" w:lineRule="auto"/>
        <w:ind w:left="426"/>
        <w:jc w:val="both"/>
        <w:rPr>
          <w:rFonts w:asciiTheme="minorHAnsi" w:hAnsiTheme="minorHAnsi" w:cstheme="minorHAnsi"/>
        </w:rPr>
      </w:pPr>
      <w:r w:rsidRPr="00690964">
        <w:rPr>
          <w:rFonts w:asciiTheme="minorHAnsi" w:hAnsiTheme="minorHAnsi" w:cstheme="minorHAnsi"/>
        </w:rPr>
        <w:t>Na webových stránkách p</w:t>
      </w:r>
      <w:r w:rsidR="00433D2C" w:rsidRPr="00690964">
        <w:rPr>
          <w:rFonts w:asciiTheme="minorHAnsi" w:hAnsiTheme="minorHAnsi" w:cstheme="minorHAnsi"/>
        </w:rPr>
        <w:t>oužíváme následující cookies:</w:t>
      </w:r>
    </w:p>
    <w:p w14:paraId="1392694A" w14:textId="77777777" w:rsidR="00E07EB3" w:rsidRPr="00690964" w:rsidRDefault="00E348C3" w:rsidP="00690964">
      <w:pPr>
        <w:pStyle w:val="Odstavecseseznamem"/>
        <w:numPr>
          <w:ilvl w:val="0"/>
          <w:numId w:val="2"/>
        </w:numPr>
        <w:spacing w:line="300" w:lineRule="auto"/>
        <w:ind w:left="709" w:hanging="283"/>
        <w:jc w:val="both"/>
        <w:rPr>
          <w:rFonts w:asciiTheme="minorHAnsi" w:hAnsiTheme="minorHAnsi" w:cstheme="minorHAnsi"/>
          <w:sz w:val="22"/>
          <w:szCs w:val="22"/>
        </w:rPr>
      </w:pPr>
      <w:r w:rsidRPr="00690964">
        <w:rPr>
          <w:rFonts w:asciiTheme="minorHAnsi" w:hAnsiTheme="minorHAnsi" w:cstheme="minorHAnsi"/>
          <w:b/>
          <w:bCs/>
          <w:sz w:val="22"/>
          <w:szCs w:val="22"/>
        </w:rPr>
        <w:t>Nezbytné</w:t>
      </w:r>
      <w:r w:rsidR="00433D2C" w:rsidRPr="00690964">
        <w:rPr>
          <w:rFonts w:asciiTheme="minorHAnsi" w:hAnsiTheme="minorHAnsi" w:cstheme="minorHAnsi"/>
          <w:b/>
          <w:bCs/>
          <w:sz w:val="22"/>
          <w:szCs w:val="22"/>
        </w:rPr>
        <w:t xml:space="preserve"> cookies</w:t>
      </w:r>
      <w:r w:rsidRPr="00690964">
        <w:rPr>
          <w:rFonts w:asciiTheme="minorHAnsi" w:hAnsiTheme="minorHAnsi" w:cstheme="minorHAnsi"/>
          <w:sz w:val="22"/>
          <w:szCs w:val="22"/>
        </w:rPr>
        <w:t>:</w:t>
      </w:r>
      <w:r w:rsidR="00433D2C" w:rsidRPr="00690964">
        <w:rPr>
          <w:rFonts w:asciiTheme="minorHAnsi" w:hAnsiTheme="minorHAnsi" w:cstheme="minorHAnsi"/>
          <w:sz w:val="22"/>
          <w:szCs w:val="22"/>
        </w:rPr>
        <w:t xml:space="preserve"> jsou zapotřebí k provozu </w:t>
      </w:r>
      <w:r w:rsidRPr="00690964">
        <w:rPr>
          <w:rFonts w:asciiTheme="minorHAnsi" w:hAnsiTheme="minorHAnsi" w:cstheme="minorHAnsi"/>
          <w:sz w:val="22"/>
          <w:szCs w:val="22"/>
        </w:rPr>
        <w:t xml:space="preserve">webových stránek, </w:t>
      </w:r>
      <w:r w:rsidR="00433D2C" w:rsidRPr="00690964">
        <w:rPr>
          <w:rFonts w:asciiTheme="minorHAnsi" w:hAnsiTheme="minorHAnsi" w:cstheme="minorHAnsi"/>
          <w:sz w:val="22"/>
          <w:szCs w:val="22"/>
        </w:rPr>
        <w:t xml:space="preserve">umožňují </w:t>
      </w:r>
      <w:r w:rsidRPr="00690964">
        <w:rPr>
          <w:rFonts w:asciiTheme="minorHAnsi" w:hAnsiTheme="minorHAnsi" w:cstheme="minorHAnsi"/>
          <w:sz w:val="22"/>
          <w:szCs w:val="22"/>
        </w:rPr>
        <w:t xml:space="preserve">například </w:t>
      </w:r>
      <w:r w:rsidR="00433D2C" w:rsidRPr="00690964">
        <w:rPr>
          <w:rFonts w:asciiTheme="minorHAnsi" w:hAnsiTheme="minorHAnsi" w:cstheme="minorHAnsi"/>
          <w:sz w:val="22"/>
          <w:szCs w:val="22"/>
        </w:rPr>
        <w:t xml:space="preserve">přihlásit se do zabezpečených částí </w:t>
      </w:r>
      <w:r w:rsidRPr="00690964">
        <w:rPr>
          <w:rFonts w:asciiTheme="minorHAnsi" w:hAnsiTheme="minorHAnsi" w:cstheme="minorHAnsi"/>
          <w:sz w:val="22"/>
          <w:szCs w:val="22"/>
        </w:rPr>
        <w:t>stránek a další základní funkčnosti stránek</w:t>
      </w:r>
      <w:r w:rsidR="00433D2C" w:rsidRPr="00690964">
        <w:rPr>
          <w:rFonts w:asciiTheme="minorHAnsi" w:hAnsiTheme="minorHAnsi" w:cstheme="minorHAnsi"/>
          <w:sz w:val="22"/>
          <w:szCs w:val="22"/>
        </w:rPr>
        <w:t>. Tato kategorie cookies se nedá zakázat.</w:t>
      </w:r>
    </w:p>
    <w:p w14:paraId="4AC27CFF" w14:textId="4A77738F" w:rsidR="00E07EB3" w:rsidRPr="00690964" w:rsidRDefault="00433D2C" w:rsidP="00690964">
      <w:pPr>
        <w:pStyle w:val="Odstavecseseznamem"/>
        <w:numPr>
          <w:ilvl w:val="0"/>
          <w:numId w:val="2"/>
        </w:numPr>
        <w:spacing w:line="300" w:lineRule="auto"/>
        <w:ind w:left="709" w:hanging="283"/>
        <w:jc w:val="both"/>
        <w:rPr>
          <w:rFonts w:asciiTheme="minorHAnsi" w:hAnsiTheme="minorHAnsi" w:cstheme="minorHAnsi"/>
          <w:sz w:val="22"/>
          <w:szCs w:val="22"/>
        </w:rPr>
      </w:pPr>
      <w:r w:rsidRPr="00690964">
        <w:rPr>
          <w:rFonts w:asciiTheme="minorHAnsi" w:hAnsiTheme="minorHAnsi" w:cstheme="minorHAnsi"/>
          <w:b/>
          <w:bCs/>
          <w:sz w:val="22"/>
          <w:szCs w:val="22"/>
        </w:rPr>
        <w:t>Analytické</w:t>
      </w:r>
      <w:r w:rsidR="00E07EB3" w:rsidRPr="00690964">
        <w:rPr>
          <w:rFonts w:asciiTheme="minorHAnsi" w:hAnsiTheme="minorHAnsi" w:cstheme="minorHAnsi"/>
          <w:b/>
          <w:bCs/>
          <w:sz w:val="22"/>
          <w:szCs w:val="22"/>
        </w:rPr>
        <w:t>/statistické</w:t>
      </w:r>
      <w:r w:rsidRPr="00690964">
        <w:rPr>
          <w:rFonts w:asciiTheme="minorHAnsi" w:hAnsiTheme="minorHAnsi" w:cstheme="minorHAnsi"/>
          <w:b/>
          <w:bCs/>
          <w:sz w:val="22"/>
          <w:szCs w:val="22"/>
        </w:rPr>
        <w:t xml:space="preserve"> cookies</w:t>
      </w:r>
      <w:r w:rsidR="00E07EB3" w:rsidRPr="00690964">
        <w:rPr>
          <w:rFonts w:asciiTheme="minorHAnsi" w:hAnsiTheme="minorHAnsi" w:cstheme="minorHAnsi"/>
          <w:sz w:val="22"/>
          <w:szCs w:val="22"/>
        </w:rPr>
        <w:t>: u</w:t>
      </w:r>
      <w:r w:rsidRPr="00690964">
        <w:rPr>
          <w:rFonts w:asciiTheme="minorHAnsi" w:hAnsiTheme="minorHAnsi" w:cstheme="minorHAnsi"/>
          <w:sz w:val="22"/>
          <w:szCs w:val="22"/>
        </w:rPr>
        <w:t xml:space="preserve">možňují nám </w:t>
      </w:r>
      <w:r w:rsidR="00E07EB3" w:rsidRPr="00690964">
        <w:rPr>
          <w:rFonts w:asciiTheme="minorHAnsi" w:hAnsiTheme="minorHAnsi" w:cstheme="minorHAnsi"/>
          <w:sz w:val="22"/>
          <w:szCs w:val="22"/>
        </w:rPr>
        <w:t xml:space="preserve">například </w:t>
      </w:r>
      <w:r w:rsidRPr="00690964">
        <w:rPr>
          <w:rFonts w:asciiTheme="minorHAnsi" w:hAnsiTheme="minorHAnsi" w:cstheme="minorHAnsi"/>
          <w:sz w:val="22"/>
          <w:szCs w:val="22"/>
        </w:rPr>
        <w:t xml:space="preserve">rozpoznat a zjistit počet návštěvníků a sledovat, jak naši návštěvníci používají </w:t>
      </w:r>
      <w:r w:rsidR="00E07EB3" w:rsidRPr="00690964">
        <w:rPr>
          <w:rFonts w:asciiTheme="minorHAnsi" w:hAnsiTheme="minorHAnsi" w:cstheme="minorHAnsi"/>
          <w:sz w:val="22"/>
          <w:szCs w:val="22"/>
        </w:rPr>
        <w:t>webové stránky</w:t>
      </w:r>
      <w:r w:rsidRPr="00690964">
        <w:rPr>
          <w:rFonts w:asciiTheme="minorHAnsi" w:hAnsiTheme="minorHAnsi" w:cstheme="minorHAnsi"/>
          <w:sz w:val="22"/>
          <w:szCs w:val="22"/>
        </w:rPr>
        <w:t xml:space="preserve">. Pomáhají nám zlepšovat způsob, jakým </w:t>
      </w:r>
      <w:r w:rsidR="00E07EB3" w:rsidRPr="00690964">
        <w:rPr>
          <w:rFonts w:asciiTheme="minorHAnsi" w:hAnsiTheme="minorHAnsi" w:cstheme="minorHAnsi"/>
          <w:sz w:val="22"/>
          <w:szCs w:val="22"/>
        </w:rPr>
        <w:t>stránky fungují</w:t>
      </w:r>
      <w:r w:rsidRPr="00690964">
        <w:rPr>
          <w:rFonts w:asciiTheme="minorHAnsi" w:hAnsiTheme="minorHAnsi" w:cstheme="minorHAnsi"/>
          <w:sz w:val="22"/>
          <w:szCs w:val="22"/>
        </w:rPr>
        <w:t>, například tak, že umožňují uživatelům snadno najít to, co hledají.</w:t>
      </w:r>
      <w:r w:rsidR="00E07EB3" w:rsidRPr="00690964">
        <w:rPr>
          <w:rFonts w:asciiTheme="minorHAnsi" w:hAnsiTheme="minorHAnsi" w:cstheme="minorHAnsi"/>
          <w:sz w:val="22"/>
          <w:szCs w:val="22"/>
        </w:rPr>
        <w:t xml:space="preserve"> Tyto soubory spouštíme pouze s Vaším předchozím souhlasem.</w:t>
      </w:r>
    </w:p>
    <w:p w14:paraId="277F7CDD" w14:textId="6A6C4237" w:rsidR="00433D2C" w:rsidRPr="00690964" w:rsidRDefault="00433D2C" w:rsidP="00690964">
      <w:pPr>
        <w:pStyle w:val="Odstavecseseznamem"/>
        <w:numPr>
          <w:ilvl w:val="0"/>
          <w:numId w:val="2"/>
        </w:numPr>
        <w:spacing w:line="300" w:lineRule="auto"/>
        <w:ind w:left="709" w:hanging="283"/>
        <w:jc w:val="both"/>
        <w:rPr>
          <w:rFonts w:asciiTheme="minorHAnsi" w:hAnsiTheme="minorHAnsi" w:cstheme="minorHAnsi"/>
          <w:sz w:val="22"/>
          <w:szCs w:val="22"/>
        </w:rPr>
      </w:pPr>
      <w:r w:rsidRPr="00690964">
        <w:rPr>
          <w:rFonts w:asciiTheme="minorHAnsi" w:hAnsiTheme="minorHAnsi" w:cstheme="minorHAnsi"/>
          <w:b/>
          <w:bCs/>
          <w:sz w:val="22"/>
          <w:szCs w:val="22"/>
        </w:rPr>
        <w:t>Reklamní cookie</w:t>
      </w:r>
      <w:r w:rsidR="00E07EB3" w:rsidRPr="00690964">
        <w:rPr>
          <w:rFonts w:asciiTheme="minorHAnsi" w:hAnsiTheme="minorHAnsi" w:cstheme="minorHAnsi"/>
          <w:b/>
          <w:bCs/>
          <w:sz w:val="22"/>
          <w:szCs w:val="22"/>
        </w:rPr>
        <w:t>s:</w:t>
      </w:r>
      <w:r w:rsidRPr="00690964">
        <w:rPr>
          <w:rFonts w:asciiTheme="minorHAnsi" w:hAnsiTheme="minorHAnsi" w:cstheme="minorHAnsi"/>
          <w:sz w:val="22"/>
          <w:szCs w:val="22"/>
        </w:rPr>
        <w:t xml:space="preserve"> používají </w:t>
      </w:r>
      <w:r w:rsidR="00E07EB3" w:rsidRPr="00690964">
        <w:rPr>
          <w:rFonts w:asciiTheme="minorHAnsi" w:hAnsiTheme="minorHAnsi" w:cstheme="minorHAnsi"/>
          <w:sz w:val="22"/>
          <w:szCs w:val="22"/>
        </w:rPr>
        <w:t xml:space="preserve">se </w:t>
      </w:r>
      <w:r w:rsidRPr="00690964">
        <w:rPr>
          <w:rFonts w:asciiTheme="minorHAnsi" w:hAnsiTheme="minorHAnsi" w:cstheme="minorHAnsi"/>
          <w:sz w:val="22"/>
          <w:szCs w:val="22"/>
        </w:rPr>
        <w:t xml:space="preserve">ke sledování preferencí a </w:t>
      </w:r>
      <w:r w:rsidR="00E07EB3" w:rsidRPr="00690964">
        <w:rPr>
          <w:rFonts w:asciiTheme="minorHAnsi" w:hAnsiTheme="minorHAnsi" w:cstheme="minorHAnsi"/>
          <w:sz w:val="22"/>
          <w:szCs w:val="22"/>
        </w:rPr>
        <w:t>umožňují zobrazit reklamu a další obsah, které nejlépe odpovídají vašemu zájmu a online chování. Tyto soubory spouštíme pouze s Vaším předchozím souhlasem.</w:t>
      </w:r>
    </w:p>
    <w:p w14:paraId="3A6C20FF" w14:textId="358D3F19" w:rsidR="00E07EB3" w:rsidRPr="00690964" w:rsidRDefault="00E07EB3" w:rsidP="00690964">
      <w:pPr>
        <w:spacing w:line="300" w:lineRule="auto"/>
        <w:jc w:val="both"/>
        <w:rPr>
          <w:rFonts w:asciiTheme="minorHAnsi" w:hAnsiTheme="minorHAnsi" w:cstheme="minorHAnsi"/>
          <w:sz w:val="21"/>
          <w:szCs w:val="21"/>
        </w:rPr>
      </w:pPr>
    </w:p>
    <w:p w14:paraId="4A02563F" w14:textId="1F46DDBC" w:rsidR="00E07EB3" w:rsidRDefault="00E07EB3" w:rsidP="00690964">
      <w:pPr>
        <w:spacing w:line="300" w:lineRule="auto"/>
        <w:ind w:left="426"/>
        <w:jc w:val="both"/>
        <w:rPr>
          <w:rFonts w:asciiTheme="minorHAnsi" w:hAnsiTheme="minorHAnsi" w:cstheme="minorHAnsi"/>
        </w:rPr>
      </w:pPr>
      <w:r w:rsidRPr="00690964">
        <w:rPr>
          <w:rFonts w:asciiTheme="minorHAnsi" w:hAnsiTheme="minorHAnsi" w:cstheme="minorHAnsi"/>
        </w:rPr>
        <w:t>Upozorňujeme, že třetí strany (včetně např. poskytovatelů externích služeb) mohou rovněž používat cookies a/nebo přistupovat k údajům shromažďovaným cookies na webových stránkách.</w:t>
      </w:r>
    </w:p>
    <w:p w14:paraId="6043F576" w14:textId="77777777" w:rsidR="00E26BAA" w:rsidRDefault="00E26BAA" w:rsidP="00690964">
      <w:pPr>
        <w:spacing w:line="300" w:lineRule="auto"/>
        <w:ind w:left="426"/>
        <w:jc w:val="both"/>
        <w:rPr>
          <w:rFonts w:asciiTheme="minorHAnsi" w:hAnsiTheme="minorHAnsi" w:cstheme="minorHAnsi"/>
        </w:rPr>
      </w:pPr>
    </w:p>
    <w:p w14:paraId="785A882E" w14:textId="5372054D" w:rsidR="008748C8" w:rsidRPr="00690964" w:rsidRDefault="008748C8" w:rsidP="00690964">
      <w:pPr>
        <w:spacing w:line="300" w:lineRule="auto"/>
        <w:ind w:left="426"/>
        <w:jc w:val="both"/>
        <w:rPr>
          <w:rFonts w:asciiTheme="minorHAnsi" w:hAnsiTheme="minorHAnsi" w:cstheme="minorHAnsi"/>
        </w:rPr>
      </w:pPr>
      <w:r w:rsidRPr="00690964">
        <w:rPr>
          <w:rFonts w:asciiTheme="minorHAnsi" w:hAnsiTheme="minorHAnsi" w:cstheme="minorHAnsi"/>
        </w:rPr>
        <w:lastRenderedPageBreak/>
        <w:t>Další informace o cookies a jejich aktuální seznam naleznete prostřednictvím jednotlivých internetových prohlížečů, nejčastěji v položce Nástroje pro vývojáře.</w:t>
      </w:r>
    </w:p>
    <w:p w14:paraId="44273CF4" w14:textId="77777777" w:rsidR="008748C8" w:rsidRPr="00690964" w:rsidRDefault="008748C8" w:rsidP="00690964">
      <w:pPr>
        <w:spacing w:line="300" w:lineRule="auto"/>
        <w:rPr>
          <w:rFonts w:asciiTheme="minorHAnsi" w:eastAsia="Times New Roman" w:hAnsiTheme="minorHAnsi" w:cstheme="minorHAnsi"/>
          <w:sz w:val="24"/>
          <w:szCs w:val="24"/>
        </w:rPr>
      </w:pPr>
    </w:p>
    <w:p w14:paraId="1342F0E8" w14:textId="77777777" w:rsidR="008748C8" w:rsidRPr="00690964" w:rsidRDefault="008748C8" w:rsidP="00690964">
      <w:pPr>
        <w:spacing w:line="300" w:lineRule="auto"/>
        <w:ind w:left="426"/>
        <w:jc w:val="both"/>
        <w:rPr>
          <w:rFonts w:asciiTheme="minorHAnsi" w:hAnsiTheme="minorHAnsi" w:cstheme="minorHAnsi"/>
        </w:rPr>
      </w:pPr>
      <w:r w:rsidRPr="00690964">
        <w:rPr>
          <w:rFonts w:asciiTheme="minorHAnsi" w:hAnsiTheme="minorHAnsi" w:cstheme="minorHAnsi"/>
        </w:rPr>
        <w:t xml:space="preserve">Souhlas může být vyjádřen prostřednictvím zaškrtávacího políčka obsaženého v tzv. </w:t>
      </w:r>
      <w:proofErr w:type="spellStart"/>
      <w:r w:rsidRPr="00690964">
        <w:rPr>
          <w:rFonts w:asciiTheme="minorHAnsi" w:hAnsiTheme="minorHAnsi" w:cstheme="minorHAnsi"/>
        </w:rPr>
        <w:t>cookie</w:t>
      </w:r>
      <w:proofErr w:type="spellEnd"/>
      <w:r w:rsidRPr="00690964">
        <w:rPr>
          <w:rFonts w:asciiTheme="minorHAnsi" w:hAnsiTheme="minorHAnsi" w:cstheme="minorHAnsi"/>
        </w:rPr>
        <w:t xml:space="preserve"> liště. Soubory cookies můžete i následně v nastavení svého internetového prohlížeče odmítnout, nebo si nastavit užívání jen některých.</w:t>
      </w:r>
    </w:p>
    <w:p w14:paraId="3F29E8B5" w14:textId="77777777" w:rsidR="008748C8" w:rsidRPr="00690964" w:rsidRDefault="008748C8" w:rsidP="00690964">
      <w:pPr>
        <w:spacing w:line="300" w:lineRule="auto"/>
        <w:ind w:left="426"/>
        <w:jc w:val="both"/>
        <w:rPr>
          <w:rFonts w:asciiTheme="minorHAnsi" w:hAnsiTheme="minorHAnsi" w:cstheme="minorHAnsi"/>
        </w:rPr>
      </w:pPr>
    </w:p>
    <w:p w14:paraId="49F8D2AD" w14:textId="0EC5390A" w:rsidR="008748C8" w:rsidRPr="00690964" w:rsidRDefault="008748C8" w:rsidP="00690964">
      <w:pPr>
        <w:spacing w:line="300" w:lineRule="auto"/>
        <w:ind w:left="426"/>
        <w:jc w:val="both"/>
        <w:rPr>
          <w:rFonts w:asciiTheme="minorHAnsi" w:hAnsiTheme="minorHAnsi" w:cstheme="minorHAnsi"/>
        </w:rPr>
      </w:pPr>
      <w:r w:rsidRPr="00690964">
        <w:rPr>
          <w:rFonts w:asciiTheme="minorHAnsi" w:hAnsiTheme="minorHAnsi" w:cstheme="minorHAnsi"/>
        </w:rPr>
        <w:t>Další informace o správě cookies v jednotlivých prohlížečích naleznete na následujících odkazech:</w:t>
      </w:r>
    </w:p>
    <w:p w14:paraId="4FFD1B32" w14:textId="3EDCA9C5" w:rsidR="008748C8" w:rsidRPr="00690964" w:rsidRDefault="008748C8" w:rsidP="00690964">
      <w:pPr>
        <w:pStyle w:val="Odstavecseseznamem"/>
        <w:numPr>
          <w:ilvl w:val="0"/>
          <w:numId w:val="23"/>
        </w:numPr>
        <w:spacing w:line="300" w:lineRule="auto"/>
        <w:ind w:left="709" w:hanging="283"/>
        <w:jc w:val="both"/>
        <w:rPr>
          <w:rFonts w:asciiTheme="minorHAnsi" w:hAnsiTheme="minorHAnsi" w:cstheme="minorHAnsi"/>
          <w:sz w:val="22"/>
          <w:szCs w:val="22"/>
        </w:rPr>
      </w:pPr>
      <w:r w:rsidRPr="00690964">
        <w:rPr>
          <w:rFonts w:asciiTheme="minorHAnsi" w:hAnsiTheme="minorHAnsi" w:cstheme="minorHAnsi"/>
          <w:sz w:val="22"/>
          <w:szCs w:val="22"/>
        </w:rPr>
        <w:t>Internet Explorer - </w:t>
      </w:r>
      <w:hyperlink r:id="rId18" w:history="1">
        <w:r w:rsidRPr="00690964">
          <w:rPr>
            <w:rStyle w:val="Hypertextovodkaz"/>
            <w:rFonts w:asciiTheme="minorHAnsi" w:eastAsiaTheme="majorEastAsia" w:hAnsiTheme="minorHAnsi" w:cstheme="minorHAnsi"/>
            <w:sz w:val="22"/>
            <w:szCs w:val="22"/>
          </w:rPr>
          <w:t>https://support.microsoft.com/cs-cz/help/17442/windows-internet-explorer-delete-manage-cookies</w:t>
        </w:r>
      </w:hyperlink>
      <w:r w:rsidRPr="00690964">
        <w:rPr>
          <w:rFonts w:asciiTheme="minorHAnsi" w:hAnsiTheme="minorHAnsi" w:cstheme="minorHAnsi"/>
          <w:sz w:val="22"/>
          <w:szCs w:val="22"/>
        </w:rPr>
        <w:t xml:space="preserve"> </w:t>
      </w:r>
    </w:p>
    <w:p w14:paraId="7C0DE4AF" w14:textId="31D86A0E" w:rsidR="008748C8" w:rsidRPr="00690964" w:rsidRDefault="008748C8" w:rsidP="00690964">
      <w:pPr>
        <w:pStyle w:val="Odstavecseseznamem"/>
        <w:numPr>
          <w:ilvl w:val="0"/>
          <w:numId w:val="23"/>
        </w:numPr>
        <w:spacing w:line="300" w:lineRule="auto"/>
        <w:ind w:left="709" w:hanging="283"/>
        <w:rPr>
          <w:rFonts w:asciiTheme="minorHAnsi" w:hAnsiTheme="minorHAnsi" w:cstheme="minorHAnsi"/>
          <w:sz w:val="22"/>
          <w:szCs w:val="22"/>
        </w:rPr>
      </w:pPr>
      <w:r w:rsidRPr="00690964">
        <w:rPr>
          <w:rFonts w:asciiTheme="minorHAnsi" w:hAnsiTheme="minorHAnsi" w:cstheme="minorHAnsi"/>
          <w:sz w:val="22"/>
          <w:szCs w:val="22"/>
        </w:rPr>
        <w:t>Google Chrome - </w:t>
      </w:r>
      <w:hyperlink r:id="rId19" w:history="1">
        <w:r w:rsidRPr="00690964">
          <w:rPr>
            <w:rStyle w:val="Hypertextovodkaz"/>
            <w:rFonts w:asciiTheme="minorHAnsi" w:eastAsiaTheme="majorEastAsia" w:hAnsiTheme="minorHAnsi" w:cstheme="minorHAnsi"/>
            <w:sz w:val="22"/>
            <w:szCs w:val="22"/>
          </w:rPr>
          <w:t>https://support.google.com/chrome/answer/95647?co=GENIE.Platform%3DDesktop&amp;hl=cs</w:t>
        </w:r>
      </w:hyperlink>
      <w:r w:rsidRPr="00690964">
        <w:rPr>
          <w:rFonts w:asciiTheme="minorHAnsi" w:hAnsiTheme="minorHAnsi" w:cstheme="minorHAnsi"/>
          <w:sz w:val="22"/>
          <w:szCs w:val="22"/>
        </w:rPr>
        <w:t xml:space="preserve"> </w:t>
      </w:r>
    </w:p>
    <w:p w14:paraId="08D09FF7" w14:textId="712F787E" w:rsidR="008748C8" w:rsidRPr="00690964" w:rsidRDefault="008748C8" w:rsidP="00690964">
      <w:pPr>
        <w:pStyle w:val="Odstavecseseznamem"/>
        <w:numPr>
          <w:ilvl w:val="0"/>
          <w:numId w:val="23"/>
        </w:numPr>
        <w:spacing w:line="300" w:lineRule="auto"/>
        <w:ind w:left="709" w:hanging="283"/>
        <w:jc w:val="both"/>
        <w:rPr>
          <w:rFonts w:asciiTheme="minorHAnsi" w:hAnsiTheme="minorHAnsi" w:cstheme="minorHAnsi"/>
          <w:sz w:val="22"/>
          <w:szCs w:val="22"/>
        </w:rPr>
      </w:pPr>
      <w:r w:rsidRPr="00690964">
        <w:rPr>
          <w:rFonts w:asciiTheme="minorHAnsi" w:hAnsiTheme="minorHAnsi" w:cstheme="minorHAnsi"/>
          <w:sz w:val="22"/>
          <w:szCs w:val="22"/>
        </w:rPr>
        <w:t>Firefox - </w:t>
      </w:r>
      <w:hyperlink r:id="rId20" w:history="1">
        <w:r w:rsidRPr="00690964">
          <w:rPr>
            <w:rStyle w:val="Hypertextovodkaz"/>
            <w:rFonts w:asciiTheme="minorHAnsi" w:eastAsiaTheme="majorEastAsia" w:hAnsiTheme="minorHAnsi" w:cstheme="minorHAnsi"/>
            <w:sz w:val="22"/>
            <w:szCs w:val="22"/>
          </w:rPr>
          <w:t>https://support.mozilla.org/cs/kb/povoleni-zakazani-cookies</w:t>
        </w:r>
      </w:hyperlink>
      <w:r w:rsidRPr="00690964">
        <w:rPr>
          <w:rFonts w:asciiTheme="minorHAnsi" w:hAnsiTheme="minorHAnsi" w:cstheme="minorHAnsi"/>
          <w:sz w:val="22"/>
          <w:szCs w:val="22"/>
        </w:rPr>
        <w:t xml:space="preserve"> </w:t>
      </w:r>
    </w:p>
    <w:p w14:paraId="3621F82C" w14:textId="20151B41" w:rsidR="008748C8" w:rsidRPr="00690964" w:rsidRDefault="008748C8" w:rsidP="00690964">
      <w:pPr>
        <w:pStyle w:val="Odstavecseseznamem"/>
        <w:numPr>
          <w:ilvl w:val="0"/>
          <w:numId w:val="23"/>
        </w:numPr>
        <w:spacing w:line="300" w:lineRule="auto"/>
        <w:ind w:left="709" w:hanging="283"/>
        <w:jc w:val="both"/>
        <w:rPr>
          <w:rFonts w:asciiTheme="minorHAnsi" w:hAnsiTheme="minorHAnsi" w:cstheme="minorHAnsi"/>
          <w:sz w:val="22"/>
          <w:szCs w:val="22"/>
        </w:rPr>
      </w:pPr>
      <w:r w:rsidRPr="00690964">
        <w:rPr>
          <w:rFonts w:asciiTheme="minorHAnsi" w:hAnsiTheme="minorHAnsi" w:cstheme="minorHAnsi"/>
          <w:sz w:val="22"/>
          <w:szCs w:val="22"/>
        </w:rPr>
        <w:t>Safari - </w:t>
      </w:r>
      <w:hyperlink r:id="rId21" w:history="1">
        <w:r w:rsidRPr="00690964">
          <w:rPr>
            <w:rStyle w:val="Hypertextovodkaz"/>
            <w:rFonts w:asciiTheme="minorHAnsi" w:eastAsiaTheme="majorEastAsia" w:hAnsiTheme="minorHAnsi" w:cstheme="minorHAnsi"/>
            <w:sz w:val="22"/>
            <w:szCs w:val="22"/>
          </w:rPr>
          <w:t>https://support.apple.com/cs-cz/guide/safari/sfri11471/mac</w:t>
        </w:r>
      </w:hyperlink>
      <w:r w:rsidRPr="00690964">
        <w:rPr>
          <w:rFonts w:asciiTheme="minorHAnsi" w:hAnsiTheme="minorHAnsi" w:cstheme="minorHAnsi"/>
          <w:sz w:val="22"/>
          <w:szCs w:val="22"/>
        </w:rPr>
        <w:t xml:space="preserve"> </w:t>
      </w:r>
    </w:p>
    <w:p w14:paraId="031D4CC3" w14:textId="2364CA29" w:rsidR="008748C8" w:rsidRPr="00690964" w:rsidRDefault="008748C8" w:rsidP="00690964">
      <w:pPr>
        <w:pStyle w:val="Odstavecseseznamem"/>
        <w:numPr>
          <w:ilvl w:val="0"/>
          <w:numId w:val="23"/>
        </w:numPr>
        <w:spacing w:line="300" w:lineRule="auto"/>
        <w:ind w:left="709" w:hanging="283"/>
        <w:jc w:val="both"/>
        <w:rPr>
          <w:rFonts w:asciiTheme="minorHAnsi" w:hAnsiTheme="minorHAnsi" w:cstheme="minorHAnsi"/>
          <w:sz w:val="22"/>
          <w:szCs w:val="22"/>
        </w:rPr>
      </w:pPr>
      <w:r w:rsidRPr="00690964">
        <w:rPr>
          <w:rFonts w:asciiTheme="minorHAnsi" w:hAnsiTheme="minorHAnsi" w:cstheme="minorHAnsi"/>
          <w:sz w:val="22"/>
          <w:szCs w:val="22"/>
        </w:rPr>
        <w:t>Opera - </w:t>
      </w:r>
      <w:hyperlink r:id="rId22" w:history="1">
        <w:r w:rsidRPr="00690964">
          <w:rPr>
            <w:rStyle w:val="Hypertextovodkaz"/>
            <w:rFonts w:asciiTheme="minorHAnsi" w:eastAsiaTheme="majorEastAsia" w:hAnsiTheme="minorHAnsi" w:cstheme="minorHAnsi"/>
            <w:sz w:val="22"/>
            <w:szCs w:val="22"/>
          </w:rPr>
          <w:t>https://help.opera.com/cs/latest/security-and-privacy/</w:t>
        </w:r>
      </w:hyperlink>
      <w:r w:rsidRPr="00690964">
        <w:rPr>
          <w:rFonts w:asciiTheme="minorHAnsi" w:hAnsiTheme="minorHAnsi" w:cstheme="minorHAnsi"/>
          <w:sz w:val="22"/>
          <w:szCs w:val="22"/>
        </w:rPr>
        <w:t xml:space="preserve"> </w:t>
      </w:r>
    </w:p>
    <w:p w14:paraId="2FD5841B" w14:textId="341A23E2" w:rsidR="00433D2C" w:rsidRPr="00690964" w:rsidRDefault="008748C8" w:rsidP="00690964">
      <w:pPr>
        <w:pStyle w:val="Odstavecseseznamem"/>
        <w:numPr>
          <w:ilvl w:val="0"/>
          <w:numId w:val="23"/>
        </w:numPr>
        <w:spacing w:line="300" w:lineRule="auto"/>
        <w:ind w:left="709" w:hanging="283"/>
        <w:jc w:val="both"/>
        <w:rPr>
          <w:rFonts w:asciiTheme="minorHAnsi" w:hAnsiTheme="minorHAnsi" w:cstheme="minorHAnsi"/>
          <w:sz w:val="22"/>
          <w:szCs w:val="22"/>
        </w:rPr>
      </w:pPr>
      <w:r w:rsidRPr="00690964">
        <w:rPr>
          <w:rFonts w:asciiTheme="minorHAnsi" w:hAnsiTheme="minorHAnsi" w:cstheme="minorHAnsi"/>
          <w:sz w:val="22"/>
          <w:szCs w:val="22"/>
        </w:rPr>
        <w:t xml:space="preserve">Microsoft </w:t>
      </w:r>
      <w:proofErr w:type="spellStart"/>
      <w:r w:rsidRPr="00690964">
        <w:rPr>
          <w:rFonts w:asciiTheme="minorHAnsi" w:hAnsiTheme="minorHAnsi" w:cstheme="minorHAnsi"/>
          <w:sz w:val="22"/>
          <w:szCs w:val="22"/>
        </w:rPr>
        <w:t>Edge</w:t>
      </w:r>
      <w:proofErr w:type="spellEnd"/>
      <w:r w:rsidRPr="00690964">
        <w:rPr>
          <w:rFonts w:asciiTheme="minorHAnsi" w:hAnsiTheme="minorHAnsi" w:cstheme="minorHAnsi"/>
          <w:sz w:val="22"/>
          <w:szCs w:val="22"/>
        </w:rPr>
        <w:t xml:space="preserve"> - </w:t>
      </w:r>
      <w:hyperlink r:id="rId23" w:history="1">
        <w:r w:rsidRPr="00690964">
          <w:rPr>
            <w:rStyle w:val="Hypertextovodkaz"/>
            <w:rFonts w:asciiTheme="minorHAnsi" w:eastAsiaTheme="majorEastAsia" w:hAnsiTheme="minorHAnsi" w:cstheme="minorHAnsi"/>
            <w:sz w:val="22"/>
            <w:szCs w:val="22"/>
          </w:rPr>
          <w:t>https://docs.microsoft.com/cs-cz/sccm/compliance/deploy-use/browser-profiles</w:t>
        </w:r>
      </w:hyperlink>
      <w:r w:rsidRPr="00690964">
        <w:rPr>
          <w:rFonts w:asciiTheme="minorHAnsi" w:hAnsiTheme="minorHAnsi" w:cstheme="minorHAnsi"/>
          <w:sz w:val="22"/>
          <w:szCs w:val="22"/>
        </w:rPr>
        <w:t xml:space="preserve"> </w:t>
      </w:r>
    </w:p>
    <w:p w14:paraId="6B71BDC6" w14:textId="45D05FD6" w:rsidR="00906E9E" w:rsidRPr="00E26BAA" w:rsidRDefault="00FC7B52" w:rsidP="00E26BAA">
      <w:pPr>
        <w:pStyle w:val="Nadpis1"/>
        <w:numPr>
          <w:ilvl w:val="0"/>
          <w:numId w:val="18"/>
        </w:numPr>
        <w:tabs>
          <w:tab w:val="left" w:pos="426"/>
        </w:tabs>
        <w:spacing w:line="300" w:lineRule="auto"/>
        <w:rPr>
          <w:rFonts w:asciiTheme="minorHAnsi" w:hAnsiTheme="minorHAnsi" w:cstheme="minorHAnsi"/>
        </w:rPr>
      </w:pPr>
      <w:r w:rsidRPr="00690964">
        <w:rPr>
          <w:rFonts w:asciiTheme="minorHAnsi" w:hAnsiTheme="minorHAnsi" w:cstheme="minorHAnsi"/>
        </w:rPr>
        <w:t>Vaše práva v souvislosti se zpracováním osobních údajů</w:t>
      </w:r>
    </w:p>
    <w:p w14:paraId="60FC5C40" w14:textId="77777777" w:rsidR="0074385F" w:rsidRPr="00690964" w:rsidRDefault="0074385F" w:rsidP="00690964">
      <w:pPr>
        <w:tabs>
          <w:tab w:val="left" w:pos="426"/>
        </w:tabs>
        <w:spacing w:line="300" w:lineRule="auto"/>
        <w:rPr>
          <w:rFonts w:asciiTheme="minorHAnsi" w:hAnsiTheme="minorHAnsi" w:cstheme="minorHAnsi"/>
          <w:color w:val="000000" w:themeColor="text1"/>
        </w:rPr>
      </w:pPr>
    </w:p>
    <w:p w14:paraId="2920914D" w14:textId="53B428D6" w:rsidR="00462D08" w:rsidRPr="00690964" w:rsidRDefault="00AE69EC" w:rsidP="00690964">
      <w:pPr>
        <w:tabs>
          <w:tab w:val="left" w:pos="426"/>
        </w:tabs>
        <w:spacing w:after="60" w:line="300" w:lineRule="auto"/>
        <w:ind w:left="426"/>
        <w:jc w:val="both"/>
        <w:rPr>
          <w:rFonts w:asciiTheme="minorHAnsi" w:hAnsiTheme="minorHAnsi" w:cstheme="minorHAnsi"/>
          <w:color w:val="000000" w:themeColor="text1"/>
        </w:rPr>
      </w:pPr>
      <w:r w:rsidRPr="00690964">
        <w:rPr>
          <w:rFonts w:asciiTheme="minorHAnsi" w:hAnsiTheme="minorHAnsi" w:cstheme="minorHAnsi"/>
          <w:color w:val="000000" w:themeColor="text1"/>
        </w:rPr>
        <w:t>Nařízení GDPR vám dává mimo jiné právo obrátit se na</w:t>
      </w:r>
      <w:r w:rsidR="00417FAA" w:rsidRPr="00690964">
        <w:rPr>
          <w:rFonts w:asciiTheme="minorHAnsi" w:hAnsiTheme="minorHAnsi" w:cstheme="minorHAnsi"/>
          <w:color w:val="000000" w:themeColor="text1"/>
        </w:rPr>
        <w:t xml:space="preserve"> </w:t>
      </w:r>
      <w:r w:rsidR="002E08D4" w:rsidRPr="00690964">
        <w:rPr>
          <w:rFonts w:asciiTheme="minorHAnsi" w:hAnsiTheme="minorHAnsi" w:cstheme="minorHAnsi"/>
          <w:color w:val="000000" w:themeColor="text1"/>
        </w:rPr>
        <w:t>nás</w:t>
      </w:r>
      <w:r w:rsidRPr="00690964">
        <w:rPr>
          <w:rFonts w:asciiTheme="minorHAnsi" w:hAnsiTheme="minorHAnsi" w:cstheme="minorHAnsi"/>
          <w:color w:val="000000" w:themeColor="text1"/>
        </w:rPr>
        <w:t xml:space="preserve"> a chtít informace, jaké vaše osobní údaje zpracovávám</w:t>
      </w:r>
      <w:r w:rsidR="002E08D4" w:rsidRPr="00690964">
        <w:rPr>
          <w:rFonts w:asciiTheme="minorHAnsi" w:hAnsiTheme="minorHAnsi" w:cstheme="minorHAnsi"/>
          <w:color w:val="000000" w:themeColor="text1"/>
        </w:rPr>
        <w:t>e</w:t>
      </w:r>
      <w:r w:rsidRPr="00690964">
        <w:rPr>
          <w:rFonts w:asciiTheme="minorHAnsi" w:hAnsiTheme="minorHAnsi" w:cstheme="minorHAnsi"/>
          <w:color w:val="000000" w:themeColor="text1"/>
        </w:rPr>
        <w:t xml:space="preserve">, vyžádat si u </w:t>
      </w:r>
      <w:r w:rsidR="002E08D4" w:rsidRPr="00690964">
        <w:rPr>
          <w:rFonts w:asciiTheme="minorHAnsi" w:hAnsiTheme="minorHAnsi" w:cstheme="minorHAnsi"/>
          <w:color w:val="000000" w:themeColor="text1"/>
        </w:rPr>
        <w:t>nás</w:t>
      </w:r>
      <w:r w:rsidRPr="00690964">
        <w:rPr>
          <w:rFonts w:asciiTheme="minorHAnsi" w:hAnsiTheme="minorHAnsi" w:cstheme="minorHAnsi"/>
          <w:color w:val="000000" w:themeColor="text1"/>
        </w:rPr>
        <w:t xml:space="preserve"> přístup k</w:t>
      </w:r>
      <w:r w:rsidR="00AC2565" w:rsidRPr="00690964">
        <w:rPr>
          <w:rFonts w:asciiTheme="minorHAnsi" w:hAnsiTheme="minorHAnsi" w:cstheme="minorHAnsi"/>
          <w:color w:val="000000" w:themeColor="text1"/>
        </w:rPr>
        <w:t> </w:t>
      </w:r>
      <w:r w:rsidRPr="00690964">
        <w:rPr>
          <w:rFonts w:asciiTheme="minorHAnsi" w:hAnsiTheme="minorHAnsi" w:cstheme="minorHAnsi"/>
          <w:color w:val="000000" w:themeColor="text1"/>
        </w:rPr>
        <w:t xml:space="preserve">těmto údajům a nechat je aktualizovat nebo opravit, popřípadě požadovat omezení zpracování, můžete požadovat kopii zpracovávaných osobních údajů, požadovat po </w:t>
      </w:r>
      <w:r w:rsidR="00D465BE" w:rsidRPr="00690964">
        <w:rPr>
          <w:rFonts w:asciiTheme="minorHAnsi" w:hAnsiTheme="minorHAnsi" w:cstheme="minorHAnsi"/>
          <w:color w:val="000000" w:themeColor="text1"/>
        </w:rPr>
        <w:t>nás</w:t>
      </w:r>
      <w:r w:rsidRPr="00690964">
        <w:rPr>
          <w:rFonts w:asciiTheme="minorHAnsi" w:hAnsiTheme="minorHAnsi" w:cstheme="minorHAnsi"/>
          <w:color w:val="000000" w:themeColor="text1"/>
        </w:rPr>
        <w:t xml:space="preserve"> v určitých situacích výmaz osobních údajů a v určitých případech máte právo na jejich přenositelnost. </w:t>
      </w:r>
      <w:r w:rsidR="001F3813" w:rsidRPr="00690964">
        <w:rPr>
          <w:rFonts w:asciiTheme="minorHAnsi" w:hAnsiTheme="minorHAnsi" w:cstheme="minorHAnsi"/>
          <w:color w:val="000000" w:themeColor="text1"/>
        </w:rPr>
        <w:t>P</w:t>
      </w:r>
      <w:r w:rsidR="00462D08" w:rsidRPr="00690964">
        <w:rPr>
          <w:rFonts w:asciiTheme="minorHAnsi" w:hAnsiTheme="minorHAnsi" w:cstheme="minorHAnsi"/>
          <w:color w:val="000000" w:themeColor="text1"/>
        </w:rPr>
        <w:t xml:space="preserve">roti zpracování na základě oprávněného zájmu lze vznést námitku. </w:t>
      </w:r>
    </w:p>
    <w:p w14:paraId="12EC14AF" w14:textId="77777777" w:rsidR="00462D08" w:rsidRPr="00690964" w:rsidRDefault="00462D08" w:rsidP="00690964">
      <w:pPr>
        <w:tabs>
          <w:tab w:val="left" w:pos="426"/>
        </w:tabs>
        <w:spacing w:after="60" w:line="300" w:lineRule="auto"/>
        <w:ind w:left="426"/>
        <w:jc w:val="both"/>
        <w:rPr>
          <w:rFonts w:asciiTheme="minorHAnsi" w:hAnsiTheme="minorHAnsi" w:cstheme="minorHAnsi"/>
          <w:color w:val="000000" w:themeColor="text1"/>
        </w:rPr>
      </w:pPr>
    </w:p>
    <w:p w14:paraId="53136744" w14:textId="60E46592" w:rsidR="00AE69EC" w:rsidRPr="00690964" w:rsidRDefault="00AE69EC" w:rsidP="00690964">
      <w:pPr>
        <w:tabs>
          <w:tab w:val="left" w:pos="426"/>
        </w:tabs>
        <w:spacing w:after="60" w:line="300" w:lineRule="auto"/>
        <w:ind w:left="426"/>
        <w:jc w:val="both"/>
        <w:rPr>
          <w:rFonts w:asciiTheme="minorHAnsi" w:hAnsiTheme="minorHAnsi" w:cstheme="minorHAnsi"/>
          <w:color w:val="000000" w:themeColor="text1"/>
        </w:rPr>
      </w:pPr>
      <w:r w:rsidRPr="00690964">
        <w:rPr>
          <w:rFonts w:asciiTheme="minorHAnsi" w:hAnsiTheme="minorHAnsi" w:cstheme="minorHAnsi"/>
          <w:color w:val="000000" w:themeColor="text1"/>
        </w:rPr>
        <w:t>Pokud si myslíte, že s daty nenakládám</w:t>
      </w:r>
      <w:r w:rsidR="00D465BE" w:rsidRPr="00690964">
        <w:rPr>
          <w:rFonts w:asciiTheme="minorHAnsi" w:hAnsiTheme="minorHAnsi" w:cstheme="minorHAnsi"/>
          <w:color w:val="000000" w:themeColor="text1"/>
        </w:rPr>
        <w:t>e</w:t>
      </w:r>
      <w:r w:rsidRPr="00690964">
        <w:rPr>
          <w:rFonts w:asciiTheme="minorHAnsi" w:hAnsiTheme="minorHAnsi" w:cstheme="minorHAnsi"/>
          <w:color w:val="000000" w:themeColor="text1"/>
        </w:rPr>
        <w:t xml:space="preserve"> správně, máte právo podat stížnost u </w:t>
      </w:r>
      <w:hyperlink r:id="rId24" w:history="1">
        <w:r w:rsidRPr="00690964">
          <w:rPr>
            <w:rStyle w:val="Hypertextovodkaz"/>
            <w:rFonts w:asciiTheme="minorHAnsi" w:hAnsiTheme="minorHAnsi" w:cstheme="minorHAnsi"/>
          </w:rPr>
          <w:t>Úřadu pro ochranu osobních údajů</w:t>
        </w:r>
      </w:hyperlink>
      <w:r w:rsidRPr="00690964">
        <w:rPr>
          <w:rFonts w:asciiTheme="minorHAnsi" w:hAnsiTheme="minorHAnsi" w:cstheme="minorHAnsi"/>
          <w:color w:val="000000" w:themeColor="text1"/>
        </w:rPr>
        <w:t>, případně se se svými nároky obrátit na soud.</w:t>
      </w:r>
    </w:p>
    <w:p w14:paraId="3519777E" w14:textId="2D09F45E" w:rsidR="00E21E84" w:rsidRPr="00690964" w:rsidRDefault="00E21E84" w:rsidP="00690964">
      <w:pPr>
        <w:tabs>
          <w:tab w:val="left" w:pos="426"/>
        </w:tabs>
        <w:spacing w:after="60" w:line="300" w:lineRule="auto"/>
        <w:ind w:left="426"/>
        <w:jc w:val="both"/>
        <w:rPr>
          <w:rFonts w:asciiTheme="minorHAnsi" w:hAnsiTheme="minorHAnsi" w:cstheme="minorHAnsi"/>
          <w:color w:val="000000" w:themeColor="text1"/>
        </w:rPr>
      </w:pPr>
    </w:p>
    <w:p w14:paraId="5D2A2C67" w14:textId="1F0C50A8" w:rsidR="00C545AE" w:rsidRPr="00690964" w:rsidRDefault="00E21E84" w:rsidP="00E26BAA">
      <w:pPr>
        <w:tabs>
          <w:tab w:val="left" w:pos="426"/>
        </w:tabs>
        <w:spacing w:after="60" w:line="300" w:lineRule="auto"/>
        <w:ind w:left="426"/>
        <w:jc w:val="both"/>
        <w:rPr>
          <w:rFonts w:asciiTheme="minorHAnsi" w:hAnsiTheme="minorHAnsi" w:cstheme="minorHAnsi"/>
          <w:color w:val="000000" w:themeColor="text1"/>
        </w:rPr>
      </w:pPr>
      <w:r w:rsidRPr="00690964">
        <w:rPr>
          <w:rFonts w:asciiTheme="minorHAnsi" w:hAnsiTheme="minorHAnsi" w:cstheme="minorHAnsi"/>
          <w:color w:val="000000" w:themeColor="text1"/>
        </w:rPr>
        <w:t xml:space="preserve">Tyto podmínky jsou účinné od </w:t>
      </w:r>
      <w:r w:rsidR="009009B3" w:rsidRPr="00690964">
        <w:rPr>
          <w:rFonts w:asciiTheme="minorHAnsi" w:hAnsiTheme="minorHAnsi" w:cstheme="minorHAnsi"/>
          <w:color w:val="000000" w:themeColor="text1"/>
        </w:rPr>
        <w:t>01.0</w:t>
      </w:r>
      <w:r w:rsidR="00B82FBB">
        <w:rPr>
          <w:rFonts w:asciiTheme="minorHAnsi" w:hAnsiTheme="minorHAnsi" w:cstheme="minorHAnsi"/>
          <w:color w:val="000000" w:themeColor="text1"/>
        </w:rPr>
        <w:t>7</w:t>
      </w:r>
      <w:r w:rsidR="009009B3" w:rsidRPr="00690964">
        <w:rPr>
          <w:rFonts w:asciiTheme="minorHAnsi" w:hAnsiTheme="minorHAnsi" w:cstheme="minorHAnsi"/>
          <w:color w:val="000000" w:themeColor="text1"/>
        </w:rPr>
        <w:t>.202</w:t>
      </w:r>
      <w:r w:rsidR="00B82FBB">
        <w:rPr>
          <w:rFonts w:asciiTheme="minorHAnsi" w:hAnsiTheme="minorHAnsi" w:cstheme="minorHAnsi"/>
          <w:color w:val="000000" w:themeColor="text1"/>
        </w:rPr>
        <w:t>5</w:t>
      </w:r>
    </w:p>
    <w:sectPr w:rsidR="00C545AE" w:rsidRPr="00690964">
      <w:footerReference w:type="even" r:id="rId25"/>
      <w:footerReference w:type="default" r:id="rId2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or" w:initials="A">
    <w:p w14:paraId="61E0CE7E" w14:textId="77777777" w:rsidR="003303C9" w:rsidRDefault="003303C9" w:rsidP="003303C9">
      <w:r>
        <w:rPr>
          <w:rStyle w:val="Odkaznakoment"/>
        </w:rPr>
        <w:annotationRef/>
      </w:r>
      <w:r>
        <w:rPr>
          <w:color w:val="000000"/>
          <w:sz w:val="20"/>
          <w:szCs w:val="20"/>
        </w:rPr>
        <w:t>Před závaznou objednávkou máte správně nastavenou zaškrtávací možnost nesouhlasu s odebíráním newsletteru</w:t>
      </w:r>
    </w:p>
  </w:comment>
  <w:comment w:id="1" w:author="Autor" w:initials="A">
    <w:p w14:paraId="7B1E12E0" w14:textId="77777777" w:rsidR="003E64F7" w:rsidRDefault="00462068" w:rsidP="003E64F7">
      <w:r>
        <w:rPr>
          <w:rStyle w:val="Odkaznakoment"/>
        </w:rPr>
        <w:annotationRef/>
      </w:r>
      <w:r w:rsidR="003E64F7">
        <w:rPr>
          <w:sz w:val="20"/>
          <w:szCs w:val="20"/>
        </w:rPr>
        <w:t>je dobré navázat lhůtu na aktivitu kontaktu a udržet si tak ve svém mailovém listu jen „živé duše“. každopádně nějakou lhůtu je potřeba uvést a ustát si ji. Neboť nabízíte kvalitní nábytek, který zákazník neobměňuje co rok, dokážu si představit i lhůtu 5ti let. roky můžete upravit podle vlastních preferencí a nemusí být nutně vázány na aktivitu (otevření) emailu, to ode mě berte prosím jako návrh. Důležité je mít na paměti, že newslettery se mají týkat obdobného zboží, které zákazník nakoupil (tedy např. nenabízet skákací hrad pro děti :) )</w:t>
      </w:r>
    </w:p>
  </w:comment>
  <w:comment w:id="2" w:author="Autor" w:initials="A">
    <w:p w14:paraId="07E7406A" w14:textId="62601F74" w:rsidR="00033E9D" w:rsidRPr="00033E9D" w:rsidRDefault="00033E9D">
      <w:pPr>
        <w:pStyle w:val="Textkomente"/>
      </w:pPr>
      <w:r>
        <w:rPr>
          <w:rStyle w:val="Odkaznakoment"/>
        </w:rPr>
        <w:annotationRef/>
      </w:r>
      <w:r>
        <w:rPr>
          <w:highlight w:val="white"/>
          <w:lang w:val="sk-SK"/>
        </w:rPr>
        <w:t>Pokud se osobní údaje dostanou mimo EU (pozor např. na americké nástroje ap.), musíte tuto větu upravit na míru a zjistit, jestli je použití nebo umístění mimo EU právně v pořádku.</w:t>
      </w:r>
    </w:p>
  </w:comment>
  <w:comment w:id="3" w:author="Autor" w:initials="A">
    <w:p w14:paraId="2FC02883" w14:textId="77777777" w:rsidR="00AC2D40" w:rsidRDefault="00AC2D40" w:rsidP="00AC2D40">
      <w:r>
        <w:rPr>
          <w:rStyle w:val="Odkaznakoment"/>
        </w:rPr>
        <w:annotationRef/>
      </w:r>
      <w:r>
        <w:rPr>
          <w:color w:val="000000"/>
          <w:sz w:val="20"/>
          <w:szCs w:val="20"/>
        </w:rPr>
        <w:t>Prosím upravte podle toho, zda dochází k takovému automatizovanému zpracování nebo ne</w:t>
      </w:r>
    </w:p>
  </w:comment>
  <w:comment w:id="4" w:author="Autor" w:initials="A">
    <w:p w14:paraId="73D582EC" w14:textId="144E71E2" w:rsidR="00AC2D40" w:rsidRDefault="00AC2D40" w:rsidP="00AC2D40">
      <w:r>
        <w:rPr>
          <w:rStyle w:val="Odkaznakoment"/>
        </w:rPr>
        <w:annotationRef/>
      </w:r>
      <w:r>
        <w:rPr>
          <w:color w:val="000000"/>
          <w:sz w:val="20"/>
          <w:szCs w:val="20"/>
        </w:rPr>
        <w:t>tzn. operace uskutečňované zcela nebo zčásti pomocí automatizovaných postupů: ukládání na nosiče dat, provádění logických a/nebo aritmetických operací s těmito daty, jejich změna, výmaz, vyhledávání nebo rozšiřování</w:t>
      </w:r>
    </w:p>
  </w:comment>
  <w:comment w:id="5" w:author="Autor" w:initials="A">
    <w:p w14:paraId="49029ED5" w14:textId="77777777" w:rsidR="00AC2D40" w:rsidRDefault="00AC2D40" w:rsidP="00AC2D40">
      <w:r>
        <w:rPr>
          <w:rStyle w:val="Odkaznakoment"/>
        </w:rPr>
        <w:annotationRef/>
      </w:r>
      <w:r>
        <w:rPr>
          <w:color w:val="000000"/>
          <w:sz w:val="20"/>
          <w:szCs w:val="20"/>
        </w:rPr>
        <w:t>profilováním se rozumí jakákoli forma automatizovaného zpracování osobních údajů spočívající v jejich použití k hodnocení některých osobních aspektů vztahujících se k fyzické osobě, zejména za účelem rozboru nebo odhadu resp. analýzy či předvídání aspektů týkajících se jejího pracovního výkonu, ekonomické situace, zdravotního stavu, osobních preferencí, zájmů, spolehlivosti, chování, místa, kde se nachází, nebo pohybu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E0CE7E" w15:done="0"/>
  <w15:commentEx w15:paraId="7B1E12E0" w15:done="0"/>
  <w15:commentEx w15:paraId="07E7406A" w15:done="0"/>
  <w15:commentEx w15:paraId="2FC02883" w15:done="0"/>
  <w15:commentEx w15:paraId="73D582EC" w15:done="0"/>
  <w15:commentEx w15:paraId="49029E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E0CE7E" w16cid:durableId="29FF7CC2"/>
  <w16cid:commentId w16cid:paraId="7B1E12E0" w16cid:durableId="7AF52C0D"/>
  <w16cid:commentId w16cid:paraId="07E7406A" w16cid:durableId="248413CA"/>
  <w16cid:commentId w16cid:paraId="2FC02883" w16cid:durableId="26202034"/>
  <w16cid:commentId w16cid:paraId="73D582EC" w16cid:durableId="4EE5BBDE"/>
  <w16cid:commentId w16cid:paraId="49029ED5" w16cid:durableId="74321D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0A318" w14:textId="77777777" w:rsidR="007A2A13" w:rsidRDefault="007A2A13" w:rsidP="00966C62">
      <w:r>
        <w:separator/>
      </w:r>
    </w:p>
  </w:endnote>
  <w:endnote w:type="continuationSeparator" w:id="0">
    <w:p w14:paraId="17B40758" w14:textId="77777777" w:rsidR="007A2A13" w:rsidRDefault="007A2A13" w:rsidP="00966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461775365"/>
      <w:docPartObj>
        <w:docPartGallery w:val="Page Numbers (Bottom of Page)"/>
        <w:docPartUnique/>
      </w:docPartObj>
    </w:sdtPr>
    <w:sdtContent>
      <w:p w14:paraId="313ACB27" w14:textId="38A8A9CA" w:rsidR="005031BA" w:rsidRDefault="005031BA" w:rsidP="00102985">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1BF56BF1" w14:textId="77777777" w:rsidR="005031BA" w:rsidRDefault="005031BA" w:rsidP="005031B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637185641"/>
      <w:docPartObj>
        <w:docPartGallery w:val="Page Numbers (Bottom of Page)"/>
        <w:docPartUnique/>
      </w:docPartObj>
    </w:sdtPr>
    <w:sdtContent>
      <w:p w14:paraId="2E1E6613" w14:textId="531576F1" w:rsidR="005031BA" w:rsidRDefault="005031BA" w:rsidP="00102985">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2</w:t>
        </w:r>
        <w:r>
          <w:rPr>
            <w:rStyle w:val="slostrnky"/>
          </w:rPr>
          <w:fldChar w:fldCharType="end"/>
        </w:r>
      </w:p>
    </w:sdtContent>
  </w:sdt>
  <w:p w14:paraId="635090AB" w14:textId="43484982" w:rsidR="00966C62" w:rsidRPr="00966C62" w:rsidRDefault="00966C62" w:rsidP="005031BA">
    <w:pPr>
      <w:ind w:right="360"/>
      <w:rPr>
        <w:sz w:val="8"/>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D62FE" w14:textId="77777777" w:rsidR="007A2A13" w:rsidRDefault="007A2A13" w:rsidP="00966C62">
      <w:r>
        <w:separator/>
      </w:r>
    </w:p>
  </w:footnote>
  <w:footnote w:type="continuationSeparator" w:id="0">
    <w:p w14:paraId="25804171" w14:textId="77777777" w:rsidR="007A2A13" w:rsidRDefault="007A2A13" w:rsidP="00966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F08EF"/>
    <w:multiLevelType w:val="hybridMultilevel"/>
    <w:tmpl w:val="9AD0A5DA"/>
    <w:lvl w:ilvl="0" w:tplc="78D04B50">
      <w:numFmt w:val="bullet"/>
      <w:lvlText w:val="-"/>
      <w:lvlJc w:val="left"/>
      <w:pPr>
        <w:ind w:left="1349" w:hanging="360"/>
      </w:pPr>
      <w:rPr>
        <w:rFonts w:ascii="Arial" w:eastAsia="Times New Roman" w:hAnsi="Arial" w:cs="Arial" w:hint="default"/>
      </w:rPr>
    </w:lvl>
    <w:lvl w:ilvl="1" w:tplc="04050003">
      <w:start w:val="1"/>
      <w:numFmt w:val="bullet"/>
      <w:lvlText w:val="o"/>
      <w:lvlJc w:val="left"/>
      <w:pPr>
        <w:ind w:left="2069" w:hanging="360"/>
      </w:pPr>
      <w:rPr>
        <w:rFonts w:ascii="Courier New" w:hAnsi="Courier New" w:cs="Courier New" w:hint="default"/>
      </w:rPr>
    </w:lvl>
    <w:lvl w:ilvl="2" w:tplc="04050005" w:tentative="1">
      <w:start w:val="1"/>
      <w:numFmt w:val="bullet"/>
      <w:lvlText w:val=""/>
      <w:lvlJc w:val="left"/>
      <w:pPr>
        <w:ind w:left="2789" w:hanging="360"/>
      </w:pPr>
      <w:rPr>
        <w:rFonts w:ascii="Wingdings" w:hAnsi="Wingdings" w:hint="default"/>
      </w:rPr>
    </w:lvl>
    <w:lvl w:ilvl="3" w:tplc="04050001" w:tentative="1">
      <w:start w:val="1"/>
      <w:numFmt w:val="bullet"/>
      <w:lvlText w:val=""/>
      <w:lvlJc w:val="left"/>
      <w:pPr>
        <w:ind w:left="3509" w:hanging="360"/>
      </w:pPr>
      <w:rPr>
        <w:rFonts w:ascii="Symbol" w:hAnsi="Symbol" w:hint="default"/>
      </w:rPr>
    </w:lvl>
    <w:lvl w:ilvl="4" w:tplc="04050003" w:tentative="1">
      <w:start w:val="1"/>
      <w:numFmt w:val="bullet"/>
      <w:lvlText w:val="o"/>
      <w:lvlJc w:val="left"/>
      <w:pPr>
        <w:ind w:left="4229" w:hanging="360"/>
      </w:pPr>
      <w:rPr>
        <w:rFonts w:ascii="Courier New" w:hAnsi="Courier New" w:cs="Courier New" w:hint="default"/>
      </w:rPr>
    </w:lvl>
    <w:lvl w:ilvl="5" w:tplc="04050005" w:tentative="1">
      <w:start w:val="1"/>
      <w:numFmt w:val="bullet"/>
      <w:lvlText w:val=""/>
      <w:lvlJc w:val="left"/>
      <w:pPr>
        <w:ind w:left="4949" w:hanging="360"/>
      </w:pPr>
      <w:rPr>
        <w:rFonts w:ascii="Wingdings" w:hAnsi="Wingdings" w:hint="default"/>
      </w:rPr>
    </w:lvl>
    <w:lvl w:ilvl="6" w:tplc="04050001" w:tentative="1">
      <w:start w:val="1"/>
      <w:numFmt w:val="bullet"/>
      <w:lvlText w:val=""/>
      <w:lvlJc w:val="left"/>
      <w:pPr>
        <w:ind w:left="5669" w:hanging="360"/>
      </w:pPr>
      <w:rPr>
        <w:rFonts w:ascii="Symbol" w:hAnsi="Symbol" w:hint="default"/>
      </w:rPr>
    </w:lvl>
    <w:lvl w:ilvl="7" w:tplc="04050003" w:tentative="1">
      <w:start w:val="1"/>
      <w:numFmt w:val="bullet"/>
      <w:lvlText w:val="o"/>
      <w:lvlJc w:val="left"/>
      <w:pPr>
        <w:ind w:left="6389" w:hanging="360"/>
      </w:pPr>
      <w:rPr>
        <w:rFonts w:ascii="Courier New" w:hAnsi="Courier New" w:cs="Courier New" w:hint="default"/>
      </w:rPr>
    </w:lvl>
    <w:lvl w:ilvl="8" w:tplc="04050005" w:tentative="1">
      <w:start w:val="1"/>
      <w:numFmt w:val="bullet"/>
      <w:lvlText w:val=""/>
      <w:lvlJc w:val="left"/>
      <w:pPr>
        <w:ind w:left="7109" w:hanging="360"/>
      </w:pPr>
      <w:rPr>
        <w:rFonts w:ascii="Wingdings" w:hAnsi="Wingdings" w:hint="default"/>
      </w:rPr>
    </w:lvl>
  </w:abstractNum>
  <w:abstractNum w:abstractNumId="1" w15:restartNumberingAfterBreak="0">
    <w:nsid w:val="05E30055"/>
    <w:multiLevelType w:val="hybridMultilevel"/>
    <w:tmpl w:val="B86EEA0E"/>
    <w:lvl w:ilvl="0" w:tplc="16E004CE">
      <w:start w:val="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382759"/>
    <w:multiLevelType w:val="hybridMultilevel"/>
    <w:tmpl w:val="4210CF34"/>
    <w:lvl w:ilvl="0" w:tplc="B18CD93A">
      <w:start w:val="1"/>
      <w:numFmt w:val="lowerLetter"/>
      <w:lvlText w:val="%1)"/>
      <w:lvlJc w:val="left"/>
      <w:pPr>
        <w:ind w:left="786" w:hanging="360"/>
      </w:pPr>
      <w:rPr>
        <w:rFonts w:hint="default"/>
        <w:b w:val="0"/>
        <w:bCs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092F08CB"/>
    <w:multiLevelType w:val="hybridMultilevel"/>
    <w:tmpl w:val="E8E67FA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 w15:restartNumberingAfterBreak="0">
    <w:nsid w:val="0FCE7CFB"/>
    <w:multiLevelType w:val="hybridMultilevel"/>
    <w:tmpl w:val="5D24B4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5B1B80"/>
    <w:multiLevelType w:val="hybridMultilevel"/>
    <w:tmpl w:val="6460564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37FB0"/>
    <w:multiLevelType w:val="hybridMultilevel"/>
    <w:tmpl w:val="FDC4F88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7C8185A"/>
    <w:multiLevelType w:val="hybridMultilevel"/>
    <w:tmpl w:val="7B54C7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0708F9"/>
    <w:multiLevelType w:val="multilevel"/>
    <w:tmpl w:val="D2A8F2FC"/>
    <w:lvl w:ilvl="0">
      <w:start w:val="1"/>
      <w:numFmt w:val="decimal"/>
      <w:lvlText w:val="%1."/>
      <w:lvlJc w:val="left"/>
      <w:pPr>
        <w:ind w:left="360" w:hanging="360"/>
      </w:pPr>
      <w:rPr>
        <w:rFonts w:hint="default"/>
      </w:rPr>
    </w:lvl>
    <w:lvl w:ilvl="1">
      <w:start w:val="1"/>
      <w:numFmt w:val="decimal"/>
      <w:lvlText w:val="%2."/>
      <w:lvlJc w:val="left"/>
      <w:pPr>
        <w:ind w:left="792" w:hanging="62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F20F14"/>
    <w:multiLevelType w:val="hybridMultilevel"/>
    <w:tmpl w:val="73FC087C"/>
    <w:lvl w:ilvl="0" w:tplc="38E06094">
      <w:start w:val="1"/>
      <w:numFmt w:val="upperRoman"/>
      <w:lvlText w:val="%1-"/>
      <w:lvlJc w:val="left"/>
      <w:pPr>
        <w:ind w:left="1146" w:hanging="72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1FDC69AC"/>
    <w:multiLevelType w:val="hybridMultilevel"/>
    <w:tmpl w:val="2518500C"/>
    <w:lvl w:ilvl="0" w:tplc="169A6EB0">
      <w:start w:val="1"/>
      <w:numFmt w:val="decimal"/>
      <w:lvlText w:val="%1."/>
      <w:lvlJc w:val="left"/>
      <w:pPr>
        <w:ind w:left="720" w:hanging="360"/>
      </w:pPr>
      <w:rPr>
        <w:rFonts w:cs="Arial"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502AC9"/>
    <w:multiLevelType w:val="hybridMultilevel"/>
    <w:tmpl w:val="2E609F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F7731D"/>
    <w:multiLevelType w:val="hybridMultilevel"/>
    <w:tmpl w:val="D534C3DA"/>
    <w:lvl w:ilvl="0" w:tplc="38A6AA7C">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783F48"/>
    <w:multiLevelType w:val="hybridMultilevel"/>
    <w:tmpl w:val="03DAFB36"/>
    <w:lvl w:ilvl="0" w:tplc="8820D1A4">
      <w:start w:val="3"/>
      <w:numFmt w:val="bullet"/>
      <w:lvlText w:val="-"/>
      <w:lvlJc w:val="left"/>
      <w:pPr>
        <w:ind w:left="2094" w:hanging="360"/>
      </w:pPr>
      <w:rPr>
        <w:rFonts w:ascii="Calibri" w:eastAsia="Times New Roman" w:hAnsi="Calibri" w:cs="Calibri" w:hint="default"/>
      </w:rPr>
    </w:lvl>
    <w:lvl w:ilvl="1" w:tplc="04050003">
      <w:start w:val="1"/>
      <w:numFmt w:val="bullet"/>
      <w:lvlText w:val="o"/>
      <w:lvlJc w:val="left"/>
      <w:pPr>
        <w:ind w:left="2814" w:hanging="360"/>
      </w:pPr>
      <w:rPr>
        <w:rFonts w:ascii="Courier New" w:hAnsi="Courier New" w:cs="Courier New" w:hint="default"/>
      </w:rPr>
    </w:lvl>
    <w:lvl w:ilvl="2" w:tplc="04050005" w:tentative="1">
      <w:start w:val="1"/>
      <w:numFmt w:val="bullet"/>
      <w:lvlText w:val=""/>
      <w:lvlJc w:val="left"/>
      <w:pPr>
        <w:ind w:left="3534" w:hanging="360"/>
      </w:pPr>
      <w:rPr>
        <w:rFonts w:ascii="Wingdings" w:hAnsi="Wingdings" w:hint="default"/>
      </w:rPr>
    </w:lvl>
    <w:lvl w:ilvl="3" w:tplc="04050001" w:tentative="1">
      <w:start w:val="1"/>
      <w:numFmt w:val="bullet"/>
      <w:lvlText w:val=""/>
      <w:lvlJc w:val="left"/>
      <w:pPr>
        <w:ind w:left="4254" w:hanging="360"/>
      </w:pPr>
      <w:rPr>
        <w:rFonts w:ascii="Symbol" w:hAnsi="Symbol" w:hint="default"/>
      </w:rPr>
    </w:lvl>
    <w:lvl w:ilvl="4" w:tplc="04050003" w:tentative="1">
      <w:start w:val="1"/>
      <w:numFmt w:val="bullet"/>
      <w:lvlText w:val="o"/>
      <w:lvlJc w:val="left"/>
      <w:pPr>
        <w:ind w:left="4974" w:hanging="360"/>
      </w:pPr>
      <w:rPr>
        <w:rFonts w:ascii="Courier New" w:hAnsi="Courier New" w:cs="Courier New" w:hint="default"/>
      </w:rPr>
    </w:lvl>
    <w:lvl w:ilvl="5" w:tplc="04050005" w:tentative="1">
      <w:start w:val="1"/>
      <w:numFmt w:val="bullet"/>
      <w:lvlText w:val=""/>
      <w:lvlJc w:val="left"/>
      <w:pPr>
        <w:ind w:left="5694" w:hanging="360"/>
      </w:pPr>
      <w:rPr>
        <w:rFonts w:ascii="Wingdings" w:hAnsi="Wingdings" w:hint="default"/>
      </w:rPr>
    </w:lvl>
    <w:lvl w:ilvl="6" w:tplc="04050001" w:tentative="1">
      <w:start w:val="1"/>
      <w:numFmt w:val="bullet"/>
      <w:lvlText w:val=""/>
      <w:lvlJc w:val="left"/>
      <w:pPr>
        <w:ind w:left="6414" w:hanging="360"/>
      </w:pPr>
      <w:rPr>
        <w:rFonts w:ascii="Symbol" w:hAnsi="Symbol" w:hint="default"/>
      </w:rPr>
    </w:lvl>
    <w:lvl w:ilvl="7" w:tplc="04050003" w:tentative="1">
      <w:start w:val="1"/>
      <w:numFmt w:val="bullet"/>
      <w:lvlText w:val="o"/>
      <w:lvlJc w:val="left"/>
      <w:pPr>
        <w:ind w:left="7134" w:hanging="360"/>
      </w:pPr>
      <w:rPr>
        <w:rFonts w:ascii="Courier New" w:hAnsi="Courier New" w:cs="Courier New" w:hint="default"/>
      </w:rPr>
    </w:lvl>
    <w:lvl w:ilvl="8" w:tplc="04050005" w:tentative="1">
      <w:start w:val="1"/>
      <w:numFmt w:val="bullet"/>
      <w:lvlText w:val=""/>
      <w:lvlJc w:val="left"/>
      <w:pPr>
        <w:ind w:left="7854" w:hanging="360"/>
      </w:pPr>
      <w:rPr>
        <w:rFonts w:ascii="Wingdings" w:hAnsi="Wingdings" w:hint="default"/>
      </w:rPr>
    </w:lvl>
  </w:abstractNum>
  <w:abstractNum w:abstractNumId="14" w15:restartNumberingAfterBreak="0">
    <w:nsid w:val="32A763CB"/>
    <w:multiLevelType w:val="hybridMultilevel"/>
    <w:tmpl w:val="EE525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821D0A"/>
    <w:multiLevelType w:val="hybridMultilevel"/>
    <w:tmpl w:val="0838AD70"/>
    <w:lvl w:ilvl="0" w:tplc="11CE4D7C">
      <w:start w:val="1"/>
      <w:numFmt w:val="upperLetter"/>
      <w:lvlText w:val="%1."/>
      <w:lvlJc w:val="left"/>
      <w:pPr>
        <w:ind w:left="1146" w:hanging="360"/>
      </w:pPr>
      <w:rPr>
        <w:rFonts w:hint="default"/>
        <w:b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511D1D7D"/>
    <w:multiLevelType w:val="hybridMultilevel"/>
    <w:tmpl w:val="143A3A9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7" w15:restartNumberingAfterBreak="0">
    <w:nsid w:val="549F1F1D"/>
    <w:multiLevelType w:val="multilevel"/>
    <w:tmpl w:val="B5A4E0A2"/>
    <w:lvl w:ilvl="0">
      <w:start w:val="1"/>
      <w:numFmt w:val="decimal"/>
      <w:pStyle w:val="slovanseznam"/>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85210DC"/>
    <w:multiLevelType w:val="hybridMultilevel"/>
    <w:tmpl w:val="7C369D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D695048"/>
    <w:multiLevelType w:val="hybridMultilevel"/>
    <w:tmpl w:val="3E62AC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0429D1"/>
    <w:multiLevelType w:val="hybridMultilevel"/>
    <w:tmpl w:val="786AD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864481"/>
    <w:multiLevelType w:val="hybridMultilevel"/>
    <w:tmpl w:val="E9BEACC4"/>
    <w:lvl w:ilvl="0" w:tplc="C8E4461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02510652">
    <w:abstractNumId w:val="12"/>
  </w:num>
  <w:num w:numId="2" w16cid:durableId="960528066">
    <w:abstractNumId w:val="6"/>
  </w:num>
  <w:num w:numId="3" w16cid:durableId="1048382321">
    <w:abstractNumId w:val="8"/>
  </w:num>
  <w:num w:numId="4" w16cid:durableId="1196189561">
    <w:abstractNumId w:val="0"/>
  </w:num>
  <w:num w:numId="5" w16cid:durableId="328169968">
    <w:abstractNumId w:val="17"/>
  </w:num>
  <w:num w:numId="6" w16cid:durableId="8973980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647851">
    <w:abstractNumId w:val="14"/>
  </w:num>
  <w:num w:numId="8" w16cid:durableId="283394279">
    <w:abstractNumId w:val="20"/>
  </w:num>
  <w:num w:numId="9" w16cid:durableId="317080430">
    <w:abstractNumId w:val="4"/>
  </w:num>
  <w:num w:numId="10" w16cid:durableId="1491484277">
    <w:abstractNumId w:val="11"/>
  </w:num>
  <w:num w:numId="11" w16cid:durableId="144248560">
    <w:abstractNumId w:val="5"/>
  </w:num>
  <w:num w:numId="12" w16cid:durableId="265312921">
    <w:abstractNumId w:val="19"/>
  </w:num>
  <w:num w:numId="13" w16cid:durableId="2123303827">
    <w:abstractNumId w:val="13"/>
  </w:num>
  <w:num w:numId="14" w16cid:durableId="683675471">
    <w:abstractNumId w:val="18"/>
  </w:num>
  <w:num w:numId="15" w16cid:durableId="847673050">
    <w:abstractNumId w:val="7"/>
  </w:num>
  <w:num w:numId="16" w16cid:durableId="1566140654">
    <w:abstractNumId w:val="10"/>
  </w:num>
  <w:num w:numId="17" w16cid:durableId="833298491">
    <w:abstractNumId w:val="9"/>
  </w:num>
  <w:num w:numId="18" w16cid:durableId="1356731580">
    <w:abstractNumId w:val="21"/>
  </w:num>
  <w:num w:numId="19" w16cid:durableId="1424104326">
    <w:abstractNumId w:val="2"/>
  </w:num>
  <w:num w:numId="20" w16cid:durableId="1053046593">
    <w:abstractNumId w:val="15"/>
  </w:num>
  <w:num w:numId="21" w16cid:durableId="1278758249">
    <w:abstractNumId w:val="1"/>
  </w:num>
  <w:num w:numId="22" w16cid:durableId="1278870113">
    <w:abstractNumId w:val="16"/>
  </w:num>
  <w:num w:numId="23" w16cid:durableId="954406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D3"/>
    <w:rsid w:val="0000186E"/>
    <w:rsid w:val="00010E21"/>
    <w:rsid w:val="00014F7D"/>
    <w:rsid w:val="00020E1E"/>
    <w:rsid w:val="00022DB4"/>
    <w:rsid w:val="00026276"/>
    <w:rsid w:val="00032831"/>
    <w:rsid w:val="00033E9D"/>
    <w:rsid w:val="0003474A"/>
    <w:rsid w:val="00036F90"/>
    <w:rsid w:val="000433BA"/>
    <w:rsid w:val="00045115"/>
    <w:rsid w:val="00045383"/>
    <w:rsid w:val="00051698"/>
    <w:rsid w:val="0005754D"/>
    <w:rsid w:val="00066703"/>
    <w:rsid w:val="0007057C"/>
    <w:rsid w:val="00072E67"/>
    <w:rsid w:val="00074A28"/>
    <w:rsid w:val="0008008D"/>
    <w:rsid w:val="0008098E"/>
    <w:rsid w:val="00084AD8"/>
    <w:rsid w:val="000908B8"/>
    <w:rsid w:val="000B14BA"/>
    <w:rsid w:val="000B30D8"/>
    <w:rsid w:val="000B726A"/>
    <w:rsid w:val="000C3B97"/>
    <w:rsid w:val="000D036E"/>
    <w:rsid w:val="000D16E8"/>
    <w:rsid w:val="000E27EB"/>
    <w:rsid w:val="000F1932"/>
    <w:rsid w:val="000F313A"/>
    <w:rsid w:val="000F4831"/>
    <w:rsid w:val="00102985"/>
    <w:rsid w:val="00112FA5"/>
    <w:rsid w:val="0011378D"/>
    <w:rsid w:val="00122BF1"/>
    <w:rsid w:val="00125216"/>
    <w:rsid w:val="00130A68"/>
    <w:rsid w:val="00141350"/>
    <w:rsid w:val="00143DF6"/>
    <w:rsid w:val="00151323"/>
    <w:rsid w:val="00160125"/>
    <w:rsid w:val="00162B8E"/>
    <w:rsid w:val="00163078"/>
    <w:rsid w:val="00163C57"/>
    <w:rsid w:val="00166438"/>
    <w:rsid w:val="001717BD"/>
    <w:rsid w:val="00176262"/>
    <w:rsid w:val="00184FBD"/>
    <w:rsid w:val="001871E5"/>
    <w:rsid w:val="001878DE"/>
    <w:rsid w:val="00190936"/>
    <w:rsid w:val="001A33CF"/>
    <w:rsid w:val="001A567A"/>
    <w:rsid w:val="001A6080"/>
    <w:rsid w:val="001B0680"/>
    <w:rsid w:val="001B2C3F"/>
    <w:rsid w:val="001B60A9"/>
    <w:rsid w:val="001C18B7"/>
    <w:rsid w:val="001C49D2"/>
    <w:rsid w:val="001C4A82"/>
    <w:rsid w:val="001C61D4"/>
    <w:rsid w:val="001C70AE"/>
    <w:rsid w:val="001D40E8"/>
    <w:rsid w:val="001D7269"/>
    <w:rsid w:val="001E1E7E"/>
    <w:rsid w:val="001E607B"/>
    <w:rsid w:val="001E6808"/>
    <w:rsid w:val="001E7137"/>
    <w:rsid w:val="001F3813"/>
    <w:rsid w:val="001F4175"/>
    <w:rsid w:val="001F4FAD"/>
    <w:rsid w:val="0020526B"/>
    <w:rsid w:val="002055E4"/>
    <w:rsid w:val="0020738E"/>
    <w:rsid w:val="00217401"/>
    <w:rsid w:val="0022451F"/>
    <w:rsid w:val="00234A13"/>
    <w:rsid w:val="00234C2F"/>
    <w:rsid w:val="00240EC5"/>
    <w:rsid w:val="00243694"/>
    <w:rsid w:val="00244E7D"/>
    <w:rsid w:val="00252530"/>
    <w:rsid w:val="00252734"/>
    <w:rsid w:val="00252D90"/>
    <w:rsid w:val="00254215"/>
    <w:rsid w:val="0026065F"/>
    <w:rsid w:val="00263314"/>
    <w:rsid w:val="002643A1"/>
    <w:rsid w:val="00264532"/>
    <w:rsid w:val="00264D6A"/>
    <w:rsid w:val="00266D18"/>
    <w:rsid w:val="0027608D"/>
    <w:rsid w:val="002844DB"/>
    <w:rsid w:val="00285A89"/>
    <w:rsid w:val="0029149C"/>
    <w:rsid w:val="00294444"/>
    <w:rsid w:val="0029585B"/>
    <w:rsid w:val="002A7375"/>
    <w:rsid w:val="002A7B87"/>
    <w:rsid w:val="002B252B"/>
    <w:rsid w:val="002B5D71"/>
    <w:rsid w:val="002B76DA"/>
    <w:rsid w:val="002C171C"/>
    <w:rsid w:val="002C6C4C"/>
    <w:rsid w:val="002D1928"/>
    <w:rsid w:val="002D280F"/>
    <w:rsid w:val="002D5DF8"/>
    <w:rsid w:val="002D6F8F"/>
    <w:rsid w:val="002D7C8F"/>
    <w:rsid w:val="002E08D4"/>
    <w:rsid w:val="002E5F64"/>
    <w:rsid w:val="002F301A"/>
    <w:rsid w:val="002F6E8D"/>
    <w:rsid w:val="003067F8"/>
    <w:rsid w:val="00307379"/>
    <w:rsid w:val="0031204F"/>
    <w:rsid w:val="00312763"/>
    <w:rsid w:val="00320ADF"/>
    <w:rsid w:val="00322631"/>
    <w:rsid w:val="00323EA2"/>
    <w:rsid w:val="00326CE3"/>
    <w:rsid w:val="003303C9"/>
    <w:rsid w:val="003317D8"/>
    <w:rsid w:val="00335866"/>
    <w:rsid w:val="00335FB7"/>
    <w:rsid w:val="003369CB"/>
    <w:rsid w:val="00341936"/>
    <w:rsid w:val="003537A6"/>
    <w:rsid w:val="00357A69"/>
    <w:rsid w:val="00360BCE"/>
    <w:rsid w:val="00365E0E"/>
    <w:rsid w:val="00366601"/>
    <w:rsid w:val="003673A6"/>
    <w:rsid w:val="00374511"/>
    <w:rsid w:val="0037475A"/>
    <w:rsid w:val="00377ADD"/>
    <w:rsid w:val="00380ABD"/>
    <w:rsid w:val="003871CD"/>
    <w:rsid w:val="003876D2"/>
    <w:rsid w:val="003905F7"/>
    <w:rsid w:val="00393494"/>
    <w:rsid w:val="00395276"/>
    <w:rsid w:val="00397C7A"/>
    <w:rsid w:val="00397FDF"/>
    <w:rsid w:val="003B23BF"/>
    <w:rsid w:val="003C017E"/>
    <w:rsid w:val="003C128A"/>
    <w:rsid w:val="003C2735"/>
    <w:rsid w:val="003C36B6"/>
    <w:rsid w:val="003C3B07"/>
    <w:rsid w:val="003C506B"/>
    <w:rsid w:val="003D175B"/>
    <w:rsid w:val="003D2FED"/>
    <w:rsid w:val="003D4429"/>
    <w:rsid w:val="003D496D"/>
    <w:rsid w:val="003D7310"/>
    <w:rsid w:val="003E64F7"/>
    <w:rsid w:val="003F0788"/>
    <w:rsid w:val="003F184F"/>
    <w:rsid w:val="003F48E9"/>
    <w:rsid w:val="003F602D"/>
    <w:rsid w:val="003F770C"/>
    <w:rsid w:val="00405293"/>
    <w:rsid w:val="004100BF"/>
    <w:rsid w:val="00415D7F"/>
    <w:rsid w:val="0041724E"/>
    <w:rsid w:val="00417FAA"/>
    <w:rsid w:val="00420CC2"/>
    <w:rsid w:val="004230C0"/>
    <w:rsid w:val="00423F8C"/>
    <w:rsid w:val="004267B1"/>
    <w:rsid w:val="00430515"/>
    <w:rsid w:val="00433D2C"/>
    <w:rsid w:val="0044208B"/>
    <w:rsid w:val="00445854"/>
    <w:rsid w:val="00451B65"/>
    <w:rsid w:val="004530DA"/>
    <w:rsid w:val="00456FE0"/>
    <w:rsid w:val="004610A8"/>
    <w:rsid w:val="00462068"/>
    <w:rsid w:val="00462D08"/>
    <w:rsid w:val="00466381"/>
    <w:rsid w:val="00471050"/>
    <w:rsid w:val="0047232D"/>
    <w:rsid w:val="0047619B"/>
    <w:rsid w:val="0047659B"/>
    <w:rsid w:val="00484064"/>
    <w:rsid w:val="004842E2"/>
    <w:rsid w:val="004869FE"/>
    <w:rsid w:val="004871CC"/>
    <w:rsid w:val="004A2D25"/>
    <w:rsid w:val="004A5F21"/>
    <w:rsid w:val="004A725F"/>
    <w:rsid w:val="004B425A"/>
    <w:rsid w:val="004B5F05"/>
    <w:rsid w:val="004B65EF"/>
    <w:rsid w:val="004B6F01"/>
    <w:rsid w:val="004C1605"/>
    <w:rsid w:val="004D0F79"/>
    <w:rsid w:val="004D2EE8"/>
    <w:rsid w:val="004D4834"/>
    <w:rsid w:val="004D5C2D"/>
    <w:rsid w:val="004D6321"/>
    <w:rsid w:val="004E2C4B"/>
    <w:rsid w:val="004E7905"/>
    <w:rsid w:val="004F0194"/>
    <w:rsid w:val="004F2A31"/>
    <w:rsid w:val="004F39DF"/>
    <w:rsid w:val="004F6625"/>
    <w:rsid w:val="00501532"/>
    <w:rsid w:val="00501BBA"/>
    <w:rsid w:val="00501E0D"/>
    <w:rsid w:val="005031BA"/>
    <w:rsid w:val="00505839"/>
    <w:rsid w:val="00517D8A"/>
    <w:rsid w:val="0052270F"/>
    <w:rsid w:val="00536F4F"/>
    <w:rsid w:val="00541003"/>
    <w:rsid w:val="00542E13"/>
    <w:rsid w:val="0055000C"/>
    <w:rsid w:val="0055302D"/>
    <w:rsid w:val="00553659"/>
    <w:rsid w:val="0056035A"/>
    <w:rsid w:val="00562A47"/>
    <w:rsid w:val="005659B6"/>
    <w:rsid w:val="00567787"/>
    <w:rsid w:val="00574F38"/>
    <w:rsid w:val="00584546"/>
    <w:rsid w:val="0059220A"/>
    <w:rsid w:val="0059532A"/>
    <w:rsid w:val="005A6A58"/>
    <w:rsid w:val="005B0AA4"/>
    <w:rsid w:val="005B6627"/>
    <w:rsid w:val="005C33B8"/>
    <w:rsid w:val="005C6C42"/>
    <w:rsid w:val="005C7515"/>
    <w:rsid w:val="005D7631"/>
    <w:rsid w:val="005E0852"/>
    <w:rsid w:val="005E1229"/>
    <w:rsid w:val="005F27F5"/>
    <w:rsid w:val="00610459"/>
    <w:rsid w:val="00613026"/>
    <w:rsid w:val="00617B3C"/>
    <w:rsid w:val="006206DE"/>
    <w:rsid w:val="006224CE"/>
    <w:rsid w:val="0063023E"/>
    <w:rsid w:val="006316EF"/>
    <w:rsid w:val="00643E21"/>
    <w:rsid w:val="00644601"/>
    <w:rsid w:val="0065764D"/>
    <w:rsid w:val="00664627"/>
    <w:rsid w:val="00672E04"/>
    <w:rsid w:val="00675093"/>
    <w:rsid w:val="00680E23"/>
    <w:rsid w:val="00681252"/>
    <w:rsid w:val="00690964"/>
    <w:rsid w:val="006914BF"/>
    <w:rsid w:val="0069622A"/>
    <w:rsid w:val="006A56CA"/>
    <w:rsid w:val="006A7182"/>
    <w:rsid w:val="006A729A"/>
    <w:rsid w:val="006B2EEF"/>
    <w:rsid w:val="006B44A6"/>
    <w:rsid w:val="006B6A3A"/>
    <w:rsid w:val="006C56DF"/>
    <w:rsid w:val="006C58D3"/>
    <w:rsid w:val="006E0280"/>
    <w:rsid w:val="006E1A70"/>
    <w:rsid w:val="006E5390"/>
    <w:rsid w:val="006E552B"/>
    <w:rsid w:val="006E67D9"/>
    <w:rsid w:val="006E6D96"/>
    <w:rsid w:val="006E767A"/>
    <w:rsid w:val="00703E54"/>
    <w:rsid w:val="00704E59"/>
    <w:rsid w:val="00705674"/>
    <w:rsid w:val="00707B6A"/>
    <w:rsid w:val="007126D6"/>
    <w:rsid w:val="0071531D"/>
    <w:rsid w:val="0071574E"/>
    <w:rsid w:val="00717BA1"/>
    <w:rsid w:val="00720A75"/>
    <w:rsid w:val="00727F14"/>
    <w:rsid w:val="0073146E"/>
    <w:rsid w:val="00732EFC"/>
    <w:rsid w:val="00734059"/>
    <w:rsid w:val="007340B9"/>
    <w:rsid w:val="0073569D"/>
    <w:rsid w:val="00742E2B"/>
    <w:rsid w:val="0074385F"/>
    <w:rsid w:val="00744C7D"/>
    <w:rsid w:val="007450DD"/>
    <w:rsid w:val="0075430A"/>
    <w:rsid w:val="00764B90"/>
    <w:rsid w:val="00766275"/>
    <w:rsid w:val="00766CC3"/>
    <w:rsid w:val="0077074A"/>
    <w:rsid w:val="00770AD5"/>
    <w:rsid w:val="00770B91"/>
    <w:rsid w:val="00777FB1"/>
    <w:rsid w:val="007804D3"/>
    <w:rsid w:val="007844E1"/>
    <w:rsid w:val="007845EF"/>
    <w:rsid w:val="00784BF6"/>
    <w:rsid w:val="0079153B"/>
    <w:rsid w:val="007915A3"/>
    <w:rsid w:val="00792D7C"/>
    <w:rsid w:val="00794214"/>
    <w:rsid w:val="00795BA4"/>
    <w:rsid w:val="007962C0"/>
    <w:rsid w:val="007A2A13"/>
    <w:rsid w:val="007B19EB"/>
    <w:rsid w:val="007B1C76"/>
    <w:rsid w:val="007B1DE5"/>
    <w:rsid w:val="007B3AC4"/>
    <w:rsid w:val="007B4BF7"/>
    <w:rsid w:val="007B5A38"/>
    <w:rsid w:val="007B5DFE"/>
    <w:rsid w:val="007C4A5A"/>
    <w:rsid w:val="007C503F"/>
    <w:rsid w:val="007D4678"/>
    <w:rsid w:val="007E228F"/>
    <w:rsid w:val="007E6B35"/>
    <w:rsid w:val="007F2237"/>
    <w:rsid w:val="007F32E1"/>
    <w:rsid w:val="007F3B6F"/>
    <w:rsid w:val="007F4105"/>
    <w:rsid w:val="00802249"/>
    <w:rsid w:val="008026D8"/>
    <w:rsid w:val="00804F3C"/>
    <w:rsid w:val="008072D1"/>
    <w:rsid w:val="00821741"/>
    <w:rsid w:val="008309A2"/>
    <w:rsid w:val="00831BFA"/>
    <w:rsid w:val="0083205A"/>
    <w:rsid w:val="00843807"/>
    <w:rsid w:val="00844E29"/>
    <w:rsid w:val="00850E6B"/>
    <w:rsid w:val="00853A0F"/>
    <w:rsid w:val="008553D9"/>
    <w:rsid w:val="008602A0"/>
    <w:rsid w:val="008630E2"/>
    <w:rsid w:val="00865B8F"/>
    <w:rsid w:val="00867B18"/>
    <w:rsid w:val="00867B46"/>
    <w:rsid w:val="008748C8"/>
    <w:rsid w:val="008757C1"/>
    <w:rsid w:val="00876F18"/>
    <w:rsid w:val="008824C5"/>
    <w:rsid w:val="008852EB"/>
    <w:rsid w:val="00893EB5"/>
    <w:rsid w:val="00893FCE"/>
    <w:rsid w:val="008A1FC7"/>
    <w:rsid w:val="008A20E9"/>
    <w:rsid w:val="008B0A9D"/>
    <w:rsid w:val="008B7689"/>
    <w:rsid w:val="008C249B"/>
    <w:rsid w:val="008C2556"/>
    <w:rsid w:val="008E6C07"/>
    <w:rsid w:val="008F0054"/>
    <w:rsid w:val="008F2A34"/>
    <w:rsid w:val="008F2DA4"/>
    <w:rsid w:val="008F7F6F"/>
    <w:rsid w:val="009009B3"/>
    <w:rsid w:val="00904D49"/>
    <w:rsid w:val="00905CC8"/>
    <w:rsid w:val="00906E9E"/>
    <w:rsid w:val="00915D6C"/>
    <w:rsid w:val="00916A49"/>
    <w:rsid w:val="009221A3"/>
    <w:rsid w:val="009238F8"/>
    <w:rsid w:val="009241C7"/>
    <w:rsid w:val="00926CCD"/>
    <w:rsid w:val="009275B0"/>
    <w:rsid w:val="00937A97"/>
    <w:rsid w:val="009413BD"/>
    <w:rsid w:val="009421E3"/>
    <w:rsid w:val="009436A3"/>
    <w:rsid w:val="009507FB"/>
    <w:rsid w:val="00954B12"/>
    <w:rsid w:val="00954FCD"/>
    <w:rsid w:val="00963810"/>
    <w:rsid w:val="00965D48"/>
    <w:rsid w:val="00966C62"/>
    <w:rsid w:val="009713BF"/>
    <w:rsid w:val="00972EB3"/>
    <w:rsid w:val="00974E4A"/>
    <w:rsid w:val="009763D4"/>
    <w:rsid w:val="00976430"/>
    <w:rsid w:val="009900A1"/>
    <w:rsid w:val="00990618"/>
    <w:rsid w:val="00992117"/>
    <w:rsid w:val="0099545A"/>
    <w:rsid w:val="009A27D6"/>
    <w:rsid w:val="009A3AA1"/>
    <w:rsid w:val="009A51B2"/>
    <w:rsid w:val="009A65DC"/>
    <w:rsid w:val="009B2C27"/>
    <w:rsid w:val="009B38DE"/>
    <w:rsid w:val="009B58E3"/>
    <w:rsid w:val="009C1D99"/>
    <w:rsid w:val="009C3584"/>
    <w:rsid w:val="009C46AC"/>
    <w:rsid w:val="009D1F42"/>
    <w:rsid w:val="009D28DD"/>
    <w:rsid w:val="009D4FFC"/>
    <w:rsid w:val="009D7D8F"/>
    <w:rsid w:val="009E006F"/>
    <w:rsid w:val="009E0509"/>
    <w:rsid w:val="009E147E"/>
    <w:rsid w:val="009E20C6"/>
    <w:rsid w:val="009E2318"/>
    <w:rsid w:val="009E3E06"/>
    <w:rsid w:val="009F5CC3"/>
    <w:rsid w:val="009F73BD"/>
    <w:rsid w:val="009F74F6"/>
    <w:rsid w:val="009F76C3"/>
    <w:rsid w:val="00A04E5D"/>
    <w:rsid w:val="00A06063"/>
    <w:rsid w:val="00A16004"/>
    <w:rsid w:val="00A2148E"/>
    <w:rsid w:val="00A21C32"/>
    <w:rsid w:val="00A245F7"/>
    <w:rsid w:val="00A2659A"/>
    <w:rsid w:val="00A306D9"/>
    <w:rsid w:val="00A30EFE"/>
    <w:rsid w:val="00A356C0"/>
    <w:rsid w:val="00A37BC7"/>
    <w:rsid w:val="00A4048C"/>
    <w:rsid w:val="00A441B2"/>
    <w:rsid w:val="00A55447"/>
    <w:rsid w:val="00A55CEF"/>
    <w:rsid w:val="00A60D5C"/>
    <w:rsid w:val="00A643F0"/>
    <w:rsid w:val="00A72FD7"/>
    <w:rsid w:val="00A765B9"/>
    <w:rsid w:val="00A809EE"/>
    <w:rsid w:val="00A8100F"/>
    <w:rsid w:val="00A86C86"/>
    <w:rsid w:val="00A90340"/>
    <w:rsid w:val="00A95A20"/>
    <w:rsid w:val="00AA301C"/>
    <w:rsid w:val="00AB0628"/>
    <w:rsid w:val="00AB6173"/>
    <w:rsid w:val="00AB62DA"/>
    <w:rsid w:val="00AC2565"/>
    <w:rsid w:val="00AC2D40"/>
    <w:rsid w:val="00AC4331"/>
    <w:rsid w:val="00AD0A7C"/>
    <w:rsid w:val="00AE5173"/>
    <w:rsid w:val="00AE69EC"/>
    <w:rsid w:val="00AE6E35"/>
    <w:rsid w:val="00AF34D2"/>
    <w:rsid w:val="00AF7FB6"/>
    <w:rsid w:val="00B001B3"/>
    <w:rsid w:val="00B00427"/>
    <w:rsid w:val="00B01474"/>
    <w:rsid w:val="00B04EE9"/>
    <w:rsid w:val="00B06753"/>
    <w:rsid w:val="00B07CFC"/>
    <w:rsid w:val="00B14EB1"/>
    <w:rsid w:val="00B217CC"/>
    <w:rsid w:val="00B21E53"/>
    <w:rsid w:val="00B3040A"/>
    <w:rsid w:val="00B31F0F"/>
    <w:rsid w:val="00B353D7"/>
    <w:rsid w:val="00B40F5B"/>
    <w:rsid w:val="00B45FA6"/>
    <w:rsid w:val="00B506BA"/>
    <w:rsid w:val="00B603AD"/>
    <w:rsid w:val="00B60926"/>
    <w:rsid w:val="00B61BA7"/>
    <w:rsid w:val="00B62224"/>
    <w:rsid w:val="00B64CB7"/>
    <w:rsid w:val="00B82F5B"/>
    <w:rsid w:val="00B82FBB"/>
    <w:rsid w:val="00B83715"/>
    <w:rsid w:val="00BA631E"/>
    <w:rsid w:val="00BA7ED4"/>
    <w:rsid w:val="00BB0D72"/>
    <w:rsid w:val="00BC62EB"/>
    <w:rsid w:val="00BC6F4A"/>
    <w:rsid w:val="00BD0AB3"/>
    <w:rsid w:val="00BD2079"/>
    <w:rsid w:val="00BD33D3"/>
    <w:rsid w:val="00BE06A9"/>
    <w:rsid w:val="00BE570A"/>
    <w:rsid w:val="00BF076D"/>
    <w:rsid w:val="00BF1D83"/>
    <w:rsid w:val="00BF5A23"/>
    <w:rsid w:val="00BF6E68"/>
    <w:rsid w:val="00C06677"/>
    <w:rsid w:val="00C0709A"/>
    <w:rsid w:val="00C105C4"/>
    <w:rsid w:val="00C10D18"/>
    <w:rsid w:val="00C10D95"/>
    <w:rsid w:val="00C2306A"/>
    <w:rsid w:val="00C320F1"/>
    <w:rsid w:val="00C32345"/>
    <w:rsid w:val="00C37A3E"/>
    <w:rsid w:val="00C40CF6"/>
    <w:rsid w:val="00C41187"/>
    <w:rsid w:val="00C42D37"/>
    <w:rsid w:val="00C451F6"/>
    <w:rsid w:val="00C46C24"/>
    <w:rsid w:val="00C471BB"/>
    <w:rsid w:val="00C476F3"/>
    <w:rsid w:val="00C47B60"/>
    <w:rsid w:val="00C512E9"/>
    <w:rsid w:val="00C52192"/>
    <w:rsid w:val="00C52965"/>
    <w:rsid w:val="00C545AE"/>
    <w:rsid w:val="00C66596"/>
    <w:rsid w:val="00C73AC5"/>
    <w:rsid w:val="00C74B06"/>
    <w:rsid w:val="00C76CA8"/>
    <w:rsid w:val="00C76D1B"/>
    <w:rsid w:val="00C80545"/>
    <w:rsid w:val="00C85B9D"/>
    <w:rsid w:val="00C86BE7"/>
    <w:rsid w:val="00C872BA"/>
    <w:rsid w:val="00C90182"/>
    <w:rsid w:val="00C90262"/>
    <w:rsid w:val="00C938C1"/>
    <w:rsid w:val="00C93EFC"/>
    <w:rsid w:val="00C93F06"/>
    <w:rsid w:val="00C94013"/>
    <w:rsid w:val="00CA194E"/>
    <w:rsid w:val="00CA7A4C"/>
    <w:rsid w:val="00CC0C6B"/>
    <w:rsid w:val="00CC4447"/>
    <w:rsid w:val="00CC660A"/>
    <w:rsid w:val="00CC78D7"/>
    <w:rsid w:val="00CD3986"/>
    <w:rsid w:val="00CD5F6F"/>
    <w:rsid w:val="00CE6BBF"/>
    <w:rsid w:val="00CF7001"/>
    <w:rsid w:val="00D04A9E"/>
    <w:rsid w:val="00D04C15"/>
    <w:rsid w:val="00D05402"/>
    <w:rsid w:val="00D05428"/>
    <w:rsid w:val="00D05658"/>
    <w:rsid w:val="00D103E1"/>
    <w:rsid w:val="00D11A12"/>
    <w:rsid w:val="00D14EA8"/>
    <w:rsid w:val="00D156C3"/>
    <w:rsid w:val="00D156EB"/>
    <w:rsid w:val="00D21169"/>
    <w:rsid w:val="00D2231E"/>
    <w:rsid w:val="00D24488"/>
    <w:rsid w:val="00D2557A"/>
    <w:rsid w:val="00D321C7"/>
    <w:rsid w:val="00D33D83"/>
    <w:rsid w:val="00D35694"/>
    <w:rsid w:val="00D43D8F"/>
    <w:rsid w:val="00D43F9B"/>
    <w:rsid w:val="00D45FD6"/>
    <w:rsid w:val="00D465BE"/>
    <w:rsid w:val="00D525F3"/>
    <w:rsid w:val="00D53696"/>
    <w:rsid w:val="00D56E50"/>
    <w:rsid w:val="00D57F30"/>
    <w:rsid w:val="00D64B60"/>
    <w:rsid w:val="00D66529"/>
    <w:rsid w:val="00D6753A"/>
    <w:rsid w:val="00D70636"/>
    <w:rsid w:val="00D777F3"/>
    <w:rsid w:val="00D80AF1"/>
    <w:rsid w:val="00D853B9"/>
    <w:rsid w:val="00D904E2"/>
    <w:rsid w:val="00D915FB"/>
    <w:rsid w:val="00D91CC5"/>
    <w:rsid w:val="00D91CCF"/>
    <w:rsid w:val="00D922F1"/>
    <w:rsid w:val="00D97743"/>
    <w:rsid w:val="00DA1636"/>
    <w:rsid w:val="00DB422A"/>
    <w:rsid w:val="00DC1147"/>
    <w:rsid w:val="00DC3AEC"/>
    <w:rsid w:val="00DC60BA"/>
    <w:rsid w:val="00DC795F"/>
    <w:rsid w:val="00DD1755"/>
    <w:rsid w:val="00DD21C2"/>
    <w:rsid w:val="00DD3A92"/>
    <w:rsid w:val="00DD5553"/>
    <w:rsid w:val="00DD73D3"/>
    <w:rsid w:val="00DE1CA2"/>
    <w:rsid w:val="00DE3D72"/>
    <w:rsid w:val="00DE6281"/>
    <w:rsid w:val="00DE6C41"/>
    <w:rsid w:val="00DF41A1"/>
    <w:rsid w:val="00E02F24"/>
    <w:rsid w:val="00E05262"/>
    <w:rsid w:val="00E07EB3"/>
    <w:rsid w:val="00E115D3"/>
    <w:rsid w:val="00E219C9"/>
    <w:rsid w:val="00E21E84"/>
    <w:rsid w:val="00E26BAA"/>
    <w:rsid w:val="00E32A61"/>
    <w:rsid w:val="00E348C3"/>
    <w:rsid w:val="00E360FE"/>
    <w:rsid w:val="00E46A31"/>
    <w:rsid w:val="00E46B31"/>
    <w:rsid w:val="00E54BA3"/>
    <w:rsid w:val="00E60711"/>
    <w:rsid w:val="00E657A2"/>
    <w:rsid w:val="00E70889"/>
    <w:rsid w:val="00E7221C"/>
    <w:rsid w:val="00E7297F"/>
    <w:rsid w:val="00E73C19"/>
    <w:rsid w:val="00E77B99"/>
    <w:rsid w:val="00E80386"/>
    <w:rsid w:val="00E81B48"/>
    <w:rsid w:val="00E83B64"/>
    <w:rsid w:val="00E93940"/>
    <w:rsid w:val="00E95DE3"/>
    <w:rsid w:val="00E96A61"/>
    <w:rsid w:val="00E97BBF"/>
    <w:rsid w:val="00EA0551"/>
    <w:rsid w:val="00EA31E6"/>
    <w:rsid w:val="00EA600B"/>
    <w:rsid w:val="00EB217C"/>
    <w:rsid w:val="00EB3842"/>
    <w:rsid w:val="00EB7B44"/>
    <w:rsid w:val="00EC3797"/>
    <w:rsid w:val="00EC46A6"/>
    <w:rsid w:val="00EC5664"/>
    <w:rsid w:val="00EC5BFA"/>
    <w:rsid w:val="00EC7C21"/>
    <w:rsid w:val="00ED15C6"/>
    <w:rsid w:val="00ED368C"/>
    <w:rsid w:val="00EE7921"/>
    <w:rsid w:val="00F01EF4"/>
    <w:rsid w:val="00F118DC"/>
    <w:rsid w:val="00F1613E"/>
    <w:rsid w:val="00F20A1F"/>
    <w:rsid w:val="00F22677"/>
    <w:rsid w:val="00F256DD"/>
    <w:rsid w:val="00F25B6B"/>
    <w:rsid w:val="00F260A1"/>
    <w:rsid w:val="00F4013E"/>
    <w:rsid w:val="00F406D8"/>
    <w:rsid w:val="00F4138E"/>
    <w:rsid w:val="00F435D6"/>
    <w:rsid w:val="00F50479"/>
    <w:rsid w:val="00F50860"/>
    <w:rsid w:val="00F50BE4"/>
    <w:rsid w:val="00F60EE4"/>
    <w:rsid w:val="00F6146A"/>
    <w:rsid w:val="00F62EF0"/>
    <w:rsid w:val="00F64EB4"/>
    <w:rsid w:val="00F74CC3"/>
    <w:rsid w:val="00F75305"/>
    <w:rsid w:val="00F81722"/>
    <w:rsid w:val="00F82991"/>
    <w:rsid w:val="00F83F6E"/>
    <w:rsid w:val="00F911A7"/>
    <w:rsid w:val="00F93444"/>
    <w:rsid w:val="00F94E41"/>
    <w:rsid w:val="00F97B19"/>
    <w:rsid w:val="00F97F26"/>
    <w:rsid w:val="00FA76CB"/>
    <w:rsid w:val="00FB2296"/>
    <w:rsid w:val="00FB5776"/>
    <w:rsid w:val="00FC01D3"/>
    <w:rsid w:val="00FC2A3C"/>
    <w:rsid w:val="00FC371B"/>
    <w:rsid w:val="00FC6176"/>
    <w:rsid w:val="00FC7B52"/>
    <w:rsid w:val="00FD5527"/>
    <w:rsid w:val="00FE01F0"/>
    <w:rsid w:val="00FE234F"/>
    <w:rsid w:val="00FE3DF4"/>
    <w:rsid w:val="00FE78D7"/>
    <w:rsid w:val="00FF1F2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5B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41936"/>
    <w:pPr>
      <w:spacing w:after="0" w:line="240" w:lineRule="auto"/>
    </w:pPr>
    <w:rPr>
      <w:rFonts w:ascii="Calibri" w:hAnsi="Calibri" w:cs="Calibri"/>
      <w:lang w:eastAsia="cs-CZ"/>
    </w:rPr>
  </w:style>
  <w:style w:type="paragraph" w:styleId="Nadpis1">
    <w:name w:val="heading 1"/>
    <w:basedOn w:val="Normln"/>
    <w:next w:val="Normln"/>
    <w:link w:val="Nadpis1Char"/>
    <w:uiPriority w:val="9"/>
    <w:qFormat/>
    <w:rsid w:val="001A33C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xmsonormal">
    <w:name w:val="x_msonormal"/>
    <w:basedOn w:val="Normln"/>
    <w:rsid w:val="006C58D3"/>
    <w:pPr>
      <w:spacing w:before="100" w:beforeAutospacing="1" w:after="100" w:afterAutospacing="1"/>
    </w:pPr>
    <w:rPr>
      <w:rFonts w:ascii="Times New Roman" w:eastAsia="Times New Roman" w:hAnsi="Times New Roman" w:cs="Times New Roman"/>
      <w:sz w:val="24"/>
      <w:szCs w:val="24"/>
    </w:rPr>
  </w:style>
  <w:style w:type="paragraph" w:styleId="Nzev">
    <w:name w:val="Title"/>
    <w:basedOn w:val="Normln"/>
    <w:next w:val="Normln"/>
    <w:link w:val="NzevChar"/>
    <w:uiPriority w:val="10"/>
    <w:qFormat/>
    <w:rsid w:val="00E77B99"/>
    <w:pPr>
      <w:contextualSpacing/>
    </w:pPr>
    <w:rPr>
      <w:rFonts w:asciiTheme="majorHAnsi" w:eastAsiaTheme="majorEastAsia" w:hAnsiTheme="majorHAnsi" w:cstheme="majorBidi"/>
      <w:spacing w:val="-10"/>
      <w:kern w:val="28"/>
      <w:sz w:val="56"/>
      <w:szCs w:val="56"/>
      <w:lang w:eastAsia="en-US"/>
    </w:rPr>
  </w:style>
  <w:style w:type="character" w:customStyle="1" w:styleId="NzevChar">
    <w:name w:val="Název Char"/>
    <w:basedOn w:val="Standardnpsmoodstavce"/>
    <w:link w:val="Nzev"/>
    <w:uiPriority w:val="10"/>
    <w:rsid w:val="00E77B99"/>
    <w:rPr>
      <w:rFonts w:asciiTheme="majorHAnsi" w:eastAsiaTheme="majorEastAsia" w:hAnsiTheme="majorHAnsi" w:cstheme="majorBidi"/>
      <w:spacing w:val="-10"/>
      <w:kern w:val="28"/>
      <w:sz w:val="56"/>
      <w:szCs w:val="56"/>
    </w:rPr>
  </w:style>
  <w:style w:type="paragraph" w:styleId="Zhlav">
    <w:name w:val="header"/>
    <w:basedOn w:val="Normln"/>
    <w:link w:val="ZhlavChar"/>
    <w:uiPriority w:val="99"/>
    <w:unhideWhenUsed/>
    <w:rsid w:val="00966C62"/>
    <w:pPr>
      <w:tabs>
        <w:tab w:val="center" w:pos="4536"/>
        <w:tab w:val="right" w:pos="9072"/>
      </w:tabs>
    </w:pPr>
  </w:style>
  <w:style w:type="character" w:customStyle="1" w:styleId="ZhlavChar">
    <w:name w:val="Záhlaví Char"/>
    <w:basedOn w:val="Standardnpsmoodstavce"/>
    <w:link w:val="Zhlav"/>
    <w:uiPriority w:val="99"/>
    <w:rsid w:val="00966C62"/>
    <w:rPr>
      <w:rFonts w:ascii="Calibri" w:hAnsi="Calibri" w:cs="Calibri"/>
      <w:lang w:eastAsia="cs-CZ"/>
    </w:rPr>
  </w:style>
  <w:style w:type="paragraph" w:styleId="Zpat">
    <w:name w:val="footer"/>
    <w:basedOn w:val="Normln"/>
    <w:link w:val="ZpatChar"/>
    <w:uiPriority w:val="99"/>
    <w:unhideWhenUsed/>
    <w:rsid w:val="00966C62"/>
    <w:pPr>
      <w:tabs>
        <w:tab w:val="center" w:pos="4536"/>
        <w:tab w:val="right" w:pos="9072"/>
      </w:tabs>
    </w:pPr>
  </w:style>
  <w:style w:type="character" w:customStyle="1" w:styleId="ZpatChar">
    <w:name w:val="Zápatí Char"/>
    <w:basedOn w:val="Standardnpsmoodstavce"/>
    <w:link w:val="Zpat"/>
    <w:uiPriority w:val="99"/>
    <w:rsid w:val="00966C62"/>
    <w:rPr>
      <w:rFonts w:ascii="Calibri" w:hAnsi="Calibri" w:cs="Calibri"/>
      <w:lang w:eastAsia="cs-CZ"/>
    </w:rPr>
  </w:style>
  <w:style w:type="character" w:styleId="Hypertextovodkaz">
    <w:name w:val="Hyperlink"/>
    <w:basedOn w:val="Standardnpsmoodstavce"/>
    <w:uiPriority w:val="99"/>
    <w:unhideWhenUsed/>
    <w:rsid w:val="00A306D9"/>
    <w:rPr>
      <w:color w:val="0000FF"/>
      <w:u w:val="single"/>
    </w:rPr>
  </w:style>
  <w:style w:type="character" w:customStyle="1" w:styleId="OdstavecseseznamemChar">
    <w:name w:val="Odstavec se seznamem Char"/>
    <w:link w:val="Odstavecseseznamem"/>
    <w:uiPriority w:val="34"/>
    <w:locked/>
    <w:rsid w:val="00A306D9"/>
    <w:rPr>
      <w:rFonts w:ascii="Times New Roman" w:eastAsia="Times New Roman" w:hAnsi="Times New Roman" w:cs="Times New Roman"/>
      <w:sz w:val="24"/>
      <w:szCs w:val="24"/>
      <w:lang w:eastAsia="cs-CZ"/>
    </w:rPr>
  </w:style>
  <w:style w:type="paragraph" w:styleId="Odstavecseseznamem">
    <w:name w:val="List Paragraph"/>
    <w:basedOn w:val="Normln"/>
    <w:link w:val="OdstavecseseznamemChar"/>
    <w:uiPriority w:val="34"/>
    <w:qFormat/>
    <w:rsid w:val="00A306D9"/>
    <w:pPr>
      <w:ind w:left="708"/>
    </w:pPr>
    <w:rPr>
      <w:rFonts w:ascii="Times New Roman" w:eastAsia="Times New Roman" w:hAnsi="Times New Roman" w:cs="Times New Roman"/>
      <w:sz w:val="24"/>
      <w:szCs w:val="24"/>
    </w:rPr>
  </w:style>
  <w:style w:type="table" w:styleId="Mkatabulky">
    <w:name w:val="Table Grid"/>
    <w:basedOn w:val="Normlntabulka"/>
    <w:uiPriority w:val="59"/>
    <w:rsid w:val="00A30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A306D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306D9"/>
    <w:rPr>
      <w:rFonts w:ascii="Segoe UI" w:hAnsi="Segoe UI" w:cs="Segoe UI"/>
      <w:sz w:val="18"/>
      <w:szCs w:val="18"/>
      <w:lang w:eastAsia="cs-CZ"/>
    </w:rPr>
  </w:style>
  <w:style w:type="character" w:styleId="Odkaznakoment">
    <w:name w:val="annotation reference"/>
    <w:basedOn w:val="Standardnpsmoodstavce"/>
    <w:uiPriority w:val="99"/>
    <w:semiHidden/>
    <w:unhideWhenUsed/>
    <w:rsid w:val="00A306D9"/>
    <w:rPr>
      <w:sz w:val="16"/>
      <w:szCs w:val="16"/>
    </w:rPr>
  </w:style>
  <w:style w:type="paragraph" w:styleId="Textkomente">
    <w:name w:val="annotation text"/>
    <w:basedOn w:val="Normln"/>
    <w:link w:val="TextkomenteChar"/>
    <w:uiPriority w:val="99"/>
    <w:unhideWhenUsed/>
    <w:rsid w:val="00A306D9"/>
    <w:rPr>
      <w:sz w:val="20"/>
      <w:szCs w:val="20"/>
    </w:rPr>
  </w:style>
  <w:style w:type="character" w:customStyle="1" w:styleId="TextkomenteChar">
    <w:name w:val="Text komentáře Char"/>
    <w:basedOn w:val="Standardnpsmoodstavce"/>
    <w:link w:val="Textkomente"/>
    <w:uiPriority w:val="99"/>
    <w:rsid w:val="00A306D9"/>
    <w:rPr>
      <w:rFonts w:ascii="Calibri" w:hAnsi="Calibri" w:cs="Calibri"/>
      <w:sz w:val="20"/>
      <w:szCs w:val="20"/>
      <w:lang w:eastAsia="cs-CZ"/>
    </w:rPr>
  </w:style>
  <w:style w:type="paragraph" w:styleId="Pedmtkomente">
    <w:name w:val="annotation subject"/>
    <w:basedOn w:val="Textkomente"/>
    <w:next w:val="Textkomente"/>
    <w:link w:val="PedmtkomenteChar"/>
    <w:uiPriority w:val="99"/>
    <w:semiHidden/>
    <w:unhideWhenUsed/>
    <w:rsid w:val="00A306D9"/>
    <w:rPr>
      <w:b/>
      <w:bCs/>
    </w:rPr>
  </w:style>
  <w:style w:type="character" w:customStyle="1" w:styleId="PedmtkomenteChar">
    <w:name w:val="Předmět komentáře Char"/>
    <w:basedOn w:val="TextkomenteChar"/>
    <w:link w:val="Pedmtkomente"/>
    <w:uiPriority w:val="99"/>
    <w:semiHidden/>
    <w:rsid w:val="00A306D9"/>
    <w:rPr>
      <w:rFonts w:ascii="Calibri" w:hAnsi="Calibri" w:cs="Calibri"/>
      <w:b/>
      <w:bCs/>
      <w:sz w:val="20"/>
      <w:szCs w:val="20"/>
      <w:lang w:eastAsia="cs-CZ"/>
    </w:rPr>
  </w:style>
  <w:style w:type="paragraph" w:styleId="slovanseznam">
    <w:name w:val="List Number"/>
    <w:aliases w:val="Číslování - eLegal"/>
    <w:basedOn w:val="Normln"/>
    <w:uiPriority w:val="99"/>
    <w:qFormat/>
    <w:rsid w:val="00AE69EC"/>
    <w:pPr>
      <w:numPr>
        <w:numId w:val="5"/>
      </w:numPr>
      <w:spacing w:after="60" w:line="360" w:lineRule="auto"/>
      <w:jc w:val="both"/>
    </w:pPr>
    <w:rPr>
      <w:rFonts w:ascii="Arial" w:hAnsi="Arial" w:cs="Arial"/>
      <w:color w:val="000000" w:themeColor="text1"/>
      <w:lang w:eastAsia="en-US"/>
    </w:rPr>
  </w:style>
  <w:style w:type="character" w:styleId="Nevyeenzmnka">
    <w:name w:val="Unresolved Mention"/>
    <w:basedOn w:val="Standardnpsmoodstavce"/>
    <w:uiPriority w:val="99"/>
    <w:semiHidden/>
    <w:unhideWhenUsed/>
    <w:rsid w:val="00A55CEF"/>
    <w:rPr>
      <w:color w:val="605E5C"/>
      <w:shd w:val="clear" w:color="auto" w:fill="E1DFDD"/>
    </w:rPr>
  </w:style>
  <w:style w:type="character" w:styleId="slostrnky">
    <w:name w:val="page number"/>
    <w:basedOn w:val="Standardnpsmoodstavce"/>
    <w:uiPriority w:val="99"/>
    <w:semiHidden/>
    <w:unhideWhenUsed/>
    <w:rsid w:val="005031BA"/>
  </w:style>
  <w:style w:type="character" w:customStyle="1" w:styleId="Nadpis1Char">
    <w:name w:val="Nadpis 1 Char"/>
    <w:basedOn w:val="Standardnpsmoodstavce"/>
    <w:link w:val="Nadpis1"/>
    <w:uiPriority w:val="9"/>
    <w:rsid w:val="001A33CF"/>
    <w:rPr>
      <w:rFonts w:asciiTheme="majorHAnsi" w:eastAsiaTheme="majorEastAsia" w:hAnsiTheme="majorHAnsi" w:cstheme="majorBidi"/>
      <w:color w:val="2F5496" w:themeColor="accent1" w:themeShade="BF"/>
      <w:sz w:val="32"/>
      <w:szCs w:val="32"/>
      <w:lang w:eastAsia="cs-CZ"/>
    </w:rPr>
  </w:style>
  <w:style w:type="paragraph" w:styleId="Revize">
    <w:name w:val="Revision"/>
    <w:hidden/>
    <w:uiPriority w:val="99"/>
    <w:semiHidden/>
    <w:rsid w:val="00D465BE"/>
    <w:pPr>
      <w:spacing w:after="0" w:line="240" w:lineRule="auto"/>
    </w:pPr>
    <w:rPr>
      <w:rFonts w:ascii="Calibri" w:hAnsi="Calibri" w:cs="Calibri"/>
      <w:lang w:eastAsia="cs-CZ"/>
    </w:rPr>
  </w:style>
  <w:style w:type="character" w:styleId="Sledovanodkaz">
    <w:name w:val="FollowedHyperlink"/>
    <w:basedOn w:val="Standardnpsmoodstavce"/>
    <w:uiPriority w:val="99"/>
    <w:semiHidden/>
    <w:unhideWhenUsed/>
    <w:rsid w:val="009241C7"/>
    <w:rPr>
      <w:color w:val="954F72" w:themeColor="followedHyperlink"/>
      <w:u w:val="single"/>
    </w:rPr>
  </w:style>
  <w:style w:type="paragraph" w:styleId="Normlnweb">
    <w:name w:val="Normal (Web)"/>
    <w:basedOn w:val="Normln"/>
    <w:uiPriority w:val="99"/>
    <w:unhideWhenUsed/>
    <w:rsid w:val="00433D2C"/>
    <w:pPr>
      <w:spacing w:before="100" w:beforeAutospacing="1" w:after="100" w:afterAutospacing="1"/>
    </w:pPr>
    <w:rPr>
      <w:rFonts w:ascii="Times New Roman" w:eastAsia="Times New Roman" w:hAnsi="Times New Roman" w:cs="Times New Roman"/>
      <w:sz w:val="24"/>
      <w:szCs w:val="24"/>
    </w:rPr>
  </w:style>
  <w:style w:type="character" w:styleId="Siln">
    <w:name w:val="Strong"/>
    <w:basedOn w:val="Standardnpsmoodstavce"/>
    <w:uiPriority w:val="22"/>
    <w:qFormat/>
    <w:rsid w:val="00433D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516831">
      <w:bodyDiv w:val="1"/>
      <w:marLeft w:val="0"/>
      <w:marRight w:val="0"/>
      <w:marTop w:val="0"/>
      <w:marBottom w:val="0"/>
      <w:divBdr>
        <w:top w:val="none" w:sz="0" w:space="0" w:color="auto"/>
        <w:left w:val="none" w:sz="0" w:space="0" w:color="auto"/>
        <w:bottom w:val="none" w:sz="0" w:space="0" w:color="auto"/>
        <w:right w:val="none" w:sz="0" w:space="0" w:color="auto"/>
      </w:divBdr>
    </w:div>
    <w:div w:id="576937775">
      <w:bodyDiv w:val="1"/>
      <w:marLeft w:val="0"/>
      <w:marRight w:val="0"/>
      <w:marTop w:val="0"/>
      <w:marBottom w:val="0"/>
      <w:divBdr>
        <w:top w:val="none" w:sz="0" w:space="0" w:color="auto"/>
        <w:left w:val="none" w:sz="0" w:space="0" w:color="auto"/>
        <w:bottom w:val="none" w:sz="0" w:space="0" w:color="auto"/>
        <w:right w:val="none" w:sz="0" w:space="0" w:color="auto"/>
      </w:divBdr>
    </w:div>
    <w:div w:id="589124164">
      <w:bodyDiv w:val="1"/>
      <w:marLeft w:val="0"/>
      <w:marRight w:val="0"/>
      <w:marTop w:val="0"/>
      <w:marBottom w:val="0"/>
      <w:divBdr>
        <w:top w:val="none" w:sz="0" w:space="0" w:color="auto"/>
        <w:left w:val="none" w:sz="0" w:space="0" w:color="auto"/>
        <w:bottom w:val="none" w:sz="0" w:space="0" w:color="auto"/>
        <w:right w:val="none" w:sz="0" w:space="0" w:color="auto"/>
      </w:divBdr>
    </w:div>
    <w:div w:id="604113732">
      <w:bodyDiv w:val="1"/>
      <w:marLeft w:val="0"/>
      <w:marRight w:val="0"/>
      <w:marTop w:val="0"/>
      <w:marBottom w:val="0"/>
      <w:divBdr>
        <w:top w:val="none" w:sz="0" w:space="0" w:color="auto"/>
        <w:left w:val="none" w:sz="0" w:space="0" w:color="auto"/>
        <w:bottom w:val="none" w:sz="0" w:space="0" w:color="auto"/>
        <w:right w:val="none" w:sz="0" w:space="0" w:color="auto"/>
      </w:divBdr>
    </w:div>
    <w:div w:id="886452521">
      <w:bodyDiv w:val="1"/>
      <w:marLeft w:val="0"/>
      <w:marRight w:val="0"/>
      <w:marTop w:val="0"/>
      <w:marBottom w:val="0"/>
      <w:divBdr>
        <w:top w:val="none" w:sz="0" w:space="0" w:color="auto"/>
        <w:left w:val="none" w:sz="0" w:space="0" w:color="auto"/>
        <w:bottom w:val="none" w:sz="0" w:space="0" w:color="auto"/>
        <w:right w:val="none" w:sz="0" w:space="0" w:color="auto"/>
      </w:divBdr>
    </w:div>
    <w:div w:id="935556184">
      <w:bodyDiv w:val="1"/>
      <w:marLeft w:val="0"/>
      <w:marRight w:val="0"/>
      <w:marTop w:val="0"/>
      <w:marBottom w:val="0"/>
      <w:divBdr>
        <w:top w:val="none" w:sz="0" w:space="0" w:color="auto"/>
        <w:left w:val="none" w:sz="0" w:space="0" w:color="auto"/>
        <w:bottom w:val="none" w:sz="0" w:space="0" w:color="auto"/>
        <w:right w:val="none" w:sz="0" w:space="0" w:color="auto"/>
      </w:divBdr>
    </w:div>
    <w:div w:id="1122308655">
      <w:bodyDiv w:val="1"/>
      <w:marLeft w:val="0"/>
      <w:marRight w:val="0"/>
      <w:marTop w:val="0"/>
      <w:marBottom w:val="0"/>
      <w:divBdr>
        <w:top w:val="none" w:sz="0" w:space="0" w:color="auto"/>
        <w:left w:val="none" w:sz="0" w:space="0" w:color="auto"/>
        <w:bottom w:val="none" w:sz="0" w:space="0" w:color="auto"/>
        <w:right w:val="none" w:sz="0" w:space="0" w:color="auto"/>
      </w:divBdr>
    </w:div>
    <w:div w:id="1219971721">
      <w:bodyDiv w:val="1"/>
      <w:marLeft w:val="0"/>
      <w:marRight w:val="0"/>
      <w:marTop w:val="0"/>
      <w:marBottom w:val="0"/>
      <w:divBdr>
        <w:top w:val="none" w:sz="0" w:space="0" w:color="auto"/>
        <w:left w:val="none" w:sz="0" w:space="0" w:color="auto"/>
        <w:bottom w:val="none" w:sz="0" w:space="0" w:color="auto"/>
        <w:right w:val="none" w:sz="0" w:space="0" w:color="auto"/>
      </w:divBdr>
    </w:div>
    <w:div w:id="1473592673">
      <w:bodyDiv w:val="1"/>
      <w:marLeft w:val="0"/>
      <w:marRight w:val="0"/>
      <w:marTop w:val="0"/>
      <w:marBottom w:val="0"/>
      <w:divBdr>
        <w:top w:val="none" w:sz="0" w:space="0" w:color="auto"/>
        <w:left w:val="none" w:sz="0" w:space="0" w:color="auto"/>
        <w:bottom w:val="none" w:sz="0" w:space="0" w:color="auto"/>
        <w:right w:val="none" w:sz="0" w:space="0" w:color="auto"/>
      </w:divBdr>
    </w:div>
    <w:div w:id="1524905198">
      <w:bodyDiv w:val="1"/>
      <w:marLeft w:val="0"/>
      <w:marRight w:val="0"/>
      <w:marTop w:val="0"/>
      <w:marBottom w:val="0"/>
      <w:divBdr>
        <w:top w:val="none" w:sz="0" w:space="0" w:color="auto"/>
        <w:left w:val="none" w:sz="0" w:space="0" w:color="auto"/>
        <w:bottom w:val="none" w:sz="0" w:space="0" w:color="auto"/>
        <w:right w:val="none" w:sz="0" w:space="0" w:color="auto"/>
      </w:divBdr>
    </w:div>
    <w:div w:id="1552425636">
      <w:bodyDiv w:val="1"/>
      <w:marLeft w:val="0"/>
      <w:marRight w:val="0"/>
      <w:marTop w:val="0"/>
      <w:marBottom w:val="0"/>
      <w:divBdr>
        <w:top w:val="none" w:sz="0" w:space="0" w:color="auto"/>
        <w:left w:val="none" w:sz="0" w:space="0" w:color="auto"/>
        <w:bottom w:val="none" w:sz="0" w:space="0" w:color="auto"/>
        <w:right w:val="none" w:sz="0" w:space="0" w:color="auto"/>
      </w:divBdr>
    </w:div>
    <w:div w:id="1989508288">
      <w:bodyDiv w:val="1"/>
      <w:marLeft w:val="0"/>
      <w:marRight w:val="0"/>
      <w:marTop w:val="0"/>
      <w:marBottom w:val="0"/>
      <w:divBdr>
        <w:top w:val="none" w:sz="0" w:space="0" w:color="auto"/>
        <w:left w:val="none" w:sz="0" w:space="0" w:color="auto"/>
        <w:bottom w:val="none" w:sz="0" w:space="0" w:color="auto"/>
        <w:right w:val="none" w:sz="0" w:space="0" w:color="auto"/>
      </w:divBdr>
    </w:div>
    <w:div w:id="2011981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support.microsoft.com/cs-cz/help/17442/windows-internet-explorer-delete-manage-cookie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support.apple.com/cs-cz/guide/safari/sfri11471/mac"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mailto:terana@terana-design.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terana@terana-design.com" TargetMode="External"/><Relationship Id="rId20" Type="http://schemas.openxmlformats.org/officeDocument/2006/relationships/hyperlink" Target="https://support.mozilla.org/cs/kb/povoleni-zakazani-cook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erana-design.com" TargetMode="External"/><Relationship Id="rId24" Type="http://schemas.openxmlformats.org/officeDocument/2006/relationships/hyperlink" Target="http://www.uoou.cz/" TargetMode="External"/><Relationship Id="rId5" Type="http://schemas.openxmlformats.org/officeDocument/2006/relationships/numbering" Target="numbering.xml"/><Relationship Id="rId15" Type="http://schemas.openxmlformats.org/officeDocument/2006/relationships/hyperlink" Target="https://www.terana-design.com/" TargetMode="External"/><Relationship Id="rId23" Type="http://schemas.openxmlformats.org/officeDocument/2006/relationships/hyperlink" Target="https://docs.microsoft.com/cs-cz/sccm/compliance/deploy-use/browser-profile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upport.google.com/chrome/answer/95647?co=GENIE.Platform%3DDesktop&amp;hl=c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help.opera.com/cs/latest/security-and-privacy/"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1136de7-710f-45b1-96fb-10950912829b">
      <UserInfo>
        <DisplayName>Zuzana Zicháčková</DisplayName>
        <AccountId>188</AccountId>
        <AccountType/>
      </UserInfo>
      <UserInfo>
        <DisplayName>Anežka Pilecká</DisplayName>
        <AccountId>157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d80831d0e444c3c0b56dad6896e3e752">
  <xsd:schema xmlns:xsd="http://www.w3.org/2001/XMLSchema" xmlns:xs="http://www.w3.org/2001/XMLSchema" xmlns:p="http://schemas.microsoft.com/office/2006/metadata/properties" xmlns:ns2="41136de7-710f-45b1-96fb-10950912829b" xmlns:ns3="887c2191-336d-49b7-88a2-14f3f5399b65" targetNamespace="http://schemas.microsoft.com/office/2006/metadata/properties" ma:root="true" ma:fieldsID="48bb557299713169154a6d950dd039de" ns2:_="" ns3:_="">
    <xsd:import namespace="41136de7-710f-45b1-96fb-10950912829b"/>
    <xsd:import namespace="887c2191-336d-49b7-88a2-14f3f5399b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CA8A60-0D7A-458C-9738-1CF0C3D20BF7}">
  <ds:schemaRefs>
    <ds:schemaRef ds:uri="http://schemas.microsoft.com/office/2006/metadata/properties"/>
    <ds:schemaRef ds:uri="http://schemas.microsoft.com/office/infopath/2007/PartnerControls"/>
    <ds:schemaRef ds:uri="41136de7-710f-45b1-96fb-10950912829b"/>
  </ds:schemaRefs>
</ds:datastoreItem>
</file>

<file path=customXml/itemProps2.xml><?xml version="1.0" encoding="utf-8"?>
<ds:datastoreItem xmlns:ds="http://schemas.openxmlformats.org/officeDocument/2006/customXml" ds:itemID="{78B90DD0-36ED-468C-A910-07BED0D9FDF9}">
  <ds:schemaRefs>
    <ds:schemaRef ds:uri="http://schemas.microsoft.com/sharepoint/v3/contenttype/forms"/>
  </ds:schemaRefs>
</ds:datastoreItem>
</file>

<file path=customXml/itemProps3.xml><?xml version="1.0" encoding="utf-8"?>
<ds:datastoreItem xmlns:ds="http://schemas.openxmlformats.org/officeDocument/2006/customXml" ds:itemID="{40A752DC-02A0-1941-B01F-FD4035CCC6EF}">
  <ds:schemaRefs>
    <ds:schemaRef ds:uri="http://schemas.openxmlformats.org/officeDocument/2006/bibliography"/>
  </ds:schemaRefs>
</ds:datastoreItem>
</file>

<file path=customXml/itemProps4.xml><?xml version="1.0" encoding="utf-8"?>
<ds:datastoreItem xmlns:ds="http://schemas.openxmlformats.org/officeDocument/2006/customXml" ds:itemID="{7E06842A-9108-4ADB-8EAF-7AF9206C6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36de7-710f-45b1-96fb-10950912829b"/>
    <ds:schemaRef ds:uri="887c2191-336d-49b7-88a2-14f3f5399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1472</Words>
  <Characters>8687</Characters>
  <Application>Microsoft Office Word</Application>
  <DocSecurity>0</DocSecurity>
  <Lines>72</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10139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2024-06-21T11:04:00Z</dcterms:created>
  <dcterms:modified xsi:type="dcterms:W3CDTF">2025-07-17T10:15:00Z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